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9E" w:rsidRPr="0001791C" w:rsidRDefault="0067171F" w:rsidP="00017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Rozpočtové o</w:t>
      </w:r>
      <w:r w:rsidR="00D66560" w:rsidRPr="0001791C">
        <w:rPr>
          <w:b/>
          <w:sz w:val="32"/>
          <w:szCs w:val="32"/>
        </w:rPr>
        <w:t>patření č. 1/2017</w:t>
      </w:r>
      <w:bookmarkStart w:id="0" w:name="_GoBack"/>
      <w:bookmarkEnd w:id="0"/>
    </w:p>
    <w:p w:rsidR="005211AC" w:rsidRDefault="005211AC" w:rsidP="005211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3"/>
        <w:gridCol w:w="907"/>
        <w:gridCol w:w="1155"/>
        <w:gridCol w:w="981"/>
        <w:gridCol w:w="2490"/>
        <w:gridCol w:w="1240"/>
        <w:gridCol w:w="1226"/>
      </w:tblGrid>
      <w:tr w:rsidR="005211AC" w:rsidTr="00784454">
        <w:tc>
          <w:tcPr>
            <w:tcW w:w="1063" w:type="dxa"/>
          </w:tcPr>
          <w:p w:rsidR="005211AC" w:rsidRDefault="005211AC" w:rsidP="00784454">
            <w:r>
              <w:t>paragraf</w:t>
            </w:r>
          </w:p>
        </w:tc>
        <w:tc>
          <w:tcPr>
            <w:tcW w:w="907" w:type="dxa"/>
          </w:tcPr>
          <w:p w:rsidR="005211AC" w:rsidRDefault="005211AC" w:rsidP="00784454">
            <w:r>
              <w:t>položka</w:t>
            </w:r>
          </w:p>
        </w:tc>
        <w:tc>
          <w:tcPr>
            <w:tcW w:w="1155" w:type="dxa"/>
          </w:tcPr>
          <w:p w:rsidR="005211AC" w:rsidRDefault="005211AC" w:rsidP="00784454">
            <w:r>
              <w:t>Nástroj zdroj</w:t>
            </w:r>
          </w:p>
        </w:tc>
        <w:tc>
          <w:tcPr>
            <w:tcW w:w="981" w:type="dxa"/>
          </w:tcPr>
          <w:p w:rsidR="005211AC" w:rsidRDefault="005211AC" w:rsidP="00784454">
            <w:r>
              <w:t>ORG</w:t>
            </w:r>
          </w:p>
        </w:tc>
        <w:tc>
          <w:tcPr>
            <w:tcW w:w="2490" w:type="dxa"/>
          </w:tcPr>
          <w:p w:rsidR="005211AC" w:rsidRDefault="005211AC" w:rsidP="00784454">
            <w:r>
              <w:t>název</w:t>
            </w:r>
          </w:p>
        </w:tc>
        <w:tc>
          <w:tcPr>
            <w:tcW w:w="1240" w:type="dxa"/>
          </w:tcPr>
          <w:p w:rsidR="005211AC" w:rsidRDefault="005211AC" w:rsidP="00784454">
            <w:r>
              <w:t>zvýšení</w:t>
            </w:r>
          </w:p>
        </w:tc>
        <w:tc>
          <w:tcPr>
            <w:tcW w:w="1226" w:type="dxa"/>
          </w:tcPr>
          <w:p w:rsidR="005211AC" w:rsidRDefault="005211AC" w:rsidP="00784454">
            <w:r>
              <w:t>snížení</w:t>
            </w:r>
          </w:p>
        </w:tc>
      </w:tr>
      <w:tr w:rsidR="005211AC" w:rsidTr="00784454">
        <w:trPr>
          <w:trHeight w:val="332"/>
        </w:trPr>
        <w:tc>
          <w:tcPr>
            <w:tcW w:w="1063" w:type="dxa"/>
          </w:tcPr>
          <w:p w:rsidR="005211AC" w:rsidRDefault="005211AC" w:rsidP="00784454">
            <w:r>
              <w:t>3900</w:t>
            </w:r>
          </w:p>
        </w:tc>
        <w:tc>
          <w:tcPr>
            <w:tcW w:w="907" w:type="dxa"/>
          </w:tcPr>
          <w:p w:rsidR="005211AC" w:rsidRDefault="005211AC" w:rsidP="00784454">
            <w:r>
              <w:t>2324</w:t>
            </w:r>
          </w:p>
        </w:tc>
        <w:tc>
          <w:tcPr>
            <w:tcW w:w="1155" w:type="dxa"/>
          </w:tcPr>
          <w:p w:rsidR="005211AC" w:rsidRDefault="005211AC" w:rsidP="00784454">
            <w:r>
              <w:t>104 5</w:t>
            </w:r>
          </w:p>
        </w:tc>
        <w:tc>
          <w:tcPr>
            <w:tcW w:w="981" w:type="dxa"/>
          </w:tcPr>
          <w:p w:rsidR="005211AC" w:rsidRDefault="005211AC" w:rsidP="00784454">
            <w:r>
              <w:t>104</w:t>
            </w:r>
          </w:p>
        </w:tc>
        <w:tc>
          <w:tcPr>
            <w:tcW w:w="2490" w:type="dxa"/>
          </w:tcPr>
          <w:p w:rsidR="005211AC" w:rsidRDefault="005211A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576391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01791C" w:rsidP="00784454">
            <w:r>
              <w:t>3900</w:t>
            </w:r>
          </w:p>
        </w:tc>
        <w:tc>
          <w:tcPr>
            <w:tcW w:w="907" w:type="dxa"/>
          </w:tcPr>
          <w:p w:rsidR="005211AC" w:rsidRDefault="0001791C" w:rsidP="00784454">
            <w:r>
              <w:t>2324</w:t>
            </w:r>
          </w:p>
        </w:tc>
        <w:tc>
          <w:tcPr>
            <w:tcW w:w="1155" w:type="dxa"/>
          </w:tcPr>
          <w:p w:rsidR="005211AC" w:rsidRDefault="0001791C" w:rsidP="00784454">
            <w:r>
              <w:t>104 1</w:t>
            </w:r>
          </w:p>
        </w:tc>
        <w:tc>
          <w:tcPr>
            <w:tcW w:w="981" w:type="dxa"/>
          </w:tcPr>
          <w:p w:rsidR="005211AC" w:rsidRDefault="0001791C" w:rsidP="00784454">
            <w:r>
              <w:t>104</w:t>
            </w:r>
          </w:p>
        </w:tc>
        <w:tc>
          <w:tcPr>
            <w:tcW w:w="2490" w:type="dxa"/>
          </w:tcPr>
          <w:p w:rsidR="005211AC" w:rsidRDefault="0001791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100769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01791C" w:rsidP="00784454">
            <w:r>
              <w:t>3900</w:t>
            </w:r>
          </w:p>
        </w:tc>
        <w:tc>
          <w:tcPr>
            <w:tcW w:w="907" w:type="dxa"/>
          </w:tcPr>
          <w:p w:rsidR="005211AC" w:rsidRDefault="0001791C" w:rsidP="00784454">
            <w:r>
              <w:t>2324</w:t>
            </w:r>
          </w:p>
        </w:tc>
        <w:tc>
          <w:tcPr>
            <w:tcW w:w="1155" w:type="dxa"/>
          </w:tcPr>
          <w:p w:rsidR="005211AC" w:rsidRDefault="005211AC" w:rsidP="00784454"/>
        </w:tc>
        <w:tc>
          <w:tcPr>
            <w:tcW w:w="981" w:type="dxa"/>
          </w:tcPr>
          <w:p w:rsidR="005211AC" w:rsidRDefault="0001791C" w:rsidP="00784454">
            <w:r>
              <w:t>104</w:t>
            </w:r>
          </w:p>
        </w:tc>
        <w:tc>
          <w:tcPr>
            <w:tcW w:w="2490" w:type="dxa"/>
          </w:tcPr>
          <w:p w:rsidR="005211AC" w:rsidRDefault="0001791C" w:rsidP="00784454">
            <w:r>
              <w:t>SMO</w:t>
            </w:r>
          </w:p>
        </w:tc>
        <w:tc>
          <w:tcPr>
            <w:tcW w:w="1240" w:type="dxa"/>
          </w:tcPr>
          <w:p w:rsidR="005211AC" w:rsidRDefault="0001791C" w:rsidP="00784454">
            <w:r>
              <w:t>35640</w:t>
            </w:r>
          </w:p>
        </w:tc>
        <w:tc>
          <w:tcPr>
            <w:tcW w:w="1226" w:type="dxa"/>
          </w:tcPr>
          <w:p w:rsidR="005211AC" w:rsidRDefault="005211AC" w:rsidP="00784454"/>
        </w:tc>
      </w:tr>
      <w:tr w:rsidR="005211AC" w:rsidTr="00784454">
        <w:tc>
          <w:tcPr>
            <w:tcW w:w="1063" w:type="dxa"/>
          </w:tcPr>
          <w:p w:rsidR="005211AC" w:rsidRDefault="005211AC" w:rsidP="00784454"/>
        </w:tc>
        <w:tc>
          <w:tcPr>
            <w:tcW w:w="907" w:type="dxa"/>
          </w:tcPr>
          <w:p w:rsidR="005211AC" w:rsidRDefault="005211AC" w:rsidP="00784454"/>
        </w:tc>
        <w:tc>
          <w:tcPr>
            <w:tcW w:w="1155" w:type="dxa"/>
          </w:tcPr>
          <w:p w:rsidR="005211AC" w:rsidRDefault="005211AC" w:rsidP="00784454"/>
        </w:tc>
        <w:tc>
          <w:tcPr>
            <w:tcW w:w="981" w:type="dxa"/>
          </w:tcPr>
          <w:p w:rsidR="005211AC" w:rsidRDefault="005211AC" w:rsidP="00784454"/>
        </w:tc>
        <w:tc>
          <w:tcPr>
            <w:tcW w:w="2490" w:type="dxa"/>
          </w:tcPr>
          <w:p w:rsidR="005211AC" w:rsidRDefault="005211AC" w:rsidP="00784454"/>
        </w:tc>
        <w:tc>
          <w:tcPr>
            <w:tcW w:w="1240" w:type="dxa"/>
          </w:tcPr>
          <w:p w:rsidR="005211AC" w:rsidRDefault="005211AC" w:rsidP="00784454"/>
        </w:tc>
        <w:tc>
          <w:tcPr>
            <w:tcW w:w="1226" w:type="dxa"/>
          </w:tcPr>
          <w:p w:rsidR="005211AC" w:rsidRDefault="005211AC" w:rsidP="00784454"/>
        </w:tc>
      </w:tr>
    </w:tbl>
    <w:p w:rsidR="005211AC" w:rsidRDefault="005211AC" w:rsidP="005211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2"/>
        <w:gridCol w:w="965"/>
        <w:gridCol w:w="1185"/>
        <w:gridCol w:w="984"/>
        <w:gridCol w:w="2518"/>
        <w:gridCol w:w="1226"/>
        <w:gridCol w:w="1212"/>
      </w:tblGrid>
      <w:tr w:rsidR="00D66560" w:rsidTr="00D66560">
        <w:tc>
          <w:tcPr>
            <w:tcW w:w="972" w:type="dxa"/>
          </w:tcPr>
          <w:p w:rsidR="00D66560" w:rsidRDefault="00D66560">
            <w:r>
              <w:t>paragraf</w:t>
            </w:r>
          </w:p>
        </w:tc>
        <w:tc>
          <w:tcPr>
            <w:tcW w:w="965" w:type="dxa"/>
          </w:tcPr>
          <w:p w:rsidR="00D66560" w:rsidRDefault="00D66560">
            <w:r>
              <w:t>položka</w:t>
            </w:r>
          </w:p>
        </w:tc>
        <w:tc>
          <w:tcPr>
            <w:tcW w:w="1185" w:type="dxa"/>
          </w:tcPr>
          <w:p w:rsidR="00D66560" w:rsidRDefault="00D66560">
            <w:r>
              <w:t>Nástroj zdroj</w:t>
            </w:r>
          </w:p>
        </w:tc>
        <w:tc>
          <w:tcPr>
            <w:tcW w:w="984" w:type="dxa"/>
          </w:tcPr>
          <w:p w:rsidR="00D66560" w:rsidRDefault="00D66560">
            <w:r>
              <w:t>ORG</w:t>
            </w:r>
          </w:p>
        </w:tc>
        <w:tc>
          <w:tcPr>
            <w:tcW w:w="2518" w:type="dxa"/>
          </w:tcPr>
          <w:p w:rsidR="00D66560" w:rsidRDefault="00D66560">
            <w:r>
              <w:t>Název</w:t>
            </w:r>
          </w:p>
        </w:tc>
        <w:tc>
          <w:tcPr>
            <w:tcW w:w="1226" w:type="dxa"/>
          </w:tcPr>
          <w:p w:rsidR="00D66560" w:rsidRDefault="00D66560">
            <w:r>
              <w:t>zvýšení</w:t>
            </w:r>
          </w:p>
        </w:tc>
        <w:tc>
          <w:tcPr>
            <w:tcW w:w="1212" w:type="dxa"/>
          </w:tcPr>
          <w:p w:rsidR="00D66560" w:rsidRDefault="00D66560">
            <w:r>
              <w:t>snížení</w:t>
            </w:r>
          </w:p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104 5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428897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104 1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74983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5211AC" w:rsidRDefault="005211AC">
            <w:r>
              <w:t>5011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26520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>
            <w:r>
              <w:t xml:space="preserve">104 5 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108680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>
            <w:r>
              <w:t>104 1</w:t>
            </w:r>
          </w:p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D66560">
            <w:r>
              <w:t>19000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D66560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5031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D66560">
            <w:r>
              <w:t>104</w:t>
            </w:r>
          </w:p>
        </w:tc>
        <w:tc>
          <w:tcPr>
            <w:tcW w:w="2518" w:type="dxa"/>
          </w:tcPr>
          <w:p w:rsidR="00D66560" w:rsidRDefault="00D66560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6720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5211AC">
            <w:r>
              <w:t>104 5</w:t>
            </w:r>
          </w:p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38814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5211AC">
            <w:r>
              <w:t xml:space="preserve">104 1 </w:t>
            </w:r>
          </w:p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6786</w:t>
            </w:r>
          </w:p>
        </w:tc>
        <w:tc>
          <w:tcPr>
            <w:tcW w:w="1212" w:type="dxa"/>
          </w:tcPr>
          <w:p w:rsidR="00D66560" w:rsidRDefault="00D66560"/>
        </w:tc>
      </w:tr>
      <w:tr w:rsidR="00D66560" w:rsidTr="00D66560">
        <w:tc>
          <w:tcPr>
            <w:tcW w:w="972" w:type="dxa"/>
          </w:tcPr>
          <w:p w:rsidR="00D66560" w:rsidRDefault="005211AC">
            <w:r>
              <w:t>3900</w:t>
            </w:r>
          </w:p>
        </w:tc>
        <w:tc>
          <w:tcPr>
            <w:tcW w:w="965" w:type="dxa"/>
          </w:tcPr>
          <w:p w:rsidR="00D66560" w:rsidRDefault="0001791C">
            <w:r>
              <w:t>5032</w:t>
            </w:r>
          </w:p>
        </w:tc>
        <w:tc>
          <w:tcPr>
            <w:tcW w:w="1185" w:type="dxa"/>
          </w:tcPr>
          <w:p w:rsidR="00D66560" w:rsidRDefault="00D66560"/>
        </w:tc>
        <w:tc>
          <w:tcPr>
            <w:tcW w:w="984" w:type="dxa"/>
          </w:tcPr>
          <w:p w:rsidR="00D66560" w:rsidRDefault="005211AC">
            <w:r>
              <w:t>104</w:t>
            </w:r>
          </w:p>
        </w:tc>
        <w:tc>
          <w:tcPr>
            <w:tcW w:w="2518" w:type="dxa"/>
          </w:tcPr>
          <w:p w:rsidR="00D66560" w:rsidRDefault="005211AC">
            <w:r>
              <w:t>SMO</w:t>
            </w:r>
          </w:p>
        </w:tc>
        <w:tc>
          <w:tcPr>
            <w:tcW w:w="1226" w:type="dxa"/>
          </w:tcPr>
          <w:p w:rsidR="00D66560" w:rsidRDefault="005211AC">
            <w:r>
              <w:t>2400</w:t>
            </w:r>
          </w:p>
        </w:tc>
        <w:tc>
          <w:tcPr>
            <w:tcW w:w="1212" w:type="dxa"/>
          </w:tcPr>
          <w:p w:rsidR="00D66560" w:rsidRDefault="00D66560"/>
        </w:tc>
      </w:tr>
      <w:tr w:rsidR="0001791C" w:rsidTr="00D66560">
        <w:tc>
          <w:tcPr>
            <w:tcW w:w="972" w:type="dxa"/>
          </w:tcPr>
          <w:p w:rsidR="0001791C" w:rsidRDefault="0001791C"/>
        </w:tc>
        <w:tc>
          <w:tcPr>
            <w:tcW w:w="965" w:type="dxa"/>
          </w:tcPr>
          <w:p w:rsidR="0001791C" w:rsidRDefault="0001791C"/>
        </w:tc>
        <w:tc>
          <w:tcPr>
            <w:tcW w:w="1185" w:type="dxa"/>
          </w:tcPr>
          <w:p w:rsidR="0001791C" w:rsidRDefault="0001791C"/>
        </w:tc>
        <w:tc>
          <w:tcPr>
            <w:tcW w:w="984" w:type="dxa"/>
          </w:tcPr>
          <w:p w:rsidR="0001791C" w:rsidRDefault="0001791C"/>
        </w:tc>
        <w:tc>
          <w:tcPr>
            <w:tcW w:w="2518" w:type="dxa"/>
          </w:tcPr>
          <w:p w:rsidR="0001791C" w:rsidRDefault="0001791C"/>
        </w:tc>
        <w:tc>
          <w:tcPr>
            <w:tcW w:w="1226" w:type="dxa"/>
          </w:tcPr>
          <w:p w:rsidR="0001791C" w:rsidRDefault="0001791C"/>
        </w:tc>
        <w:tc>
          <w:tcPr>
            <w:tcW w:w="1212" w:type="dxa"/>
          </w:tcPr>
          <w:p w:rsidR="0001791C" w:rsidRDefault="0001791C"/>
        </w:tc>
      </w:tr>
    </w:tbl>
    <w:p w:rsidR="00D66560" w:rsidRDefault="00D66560"/>
    <w:p w:rsidR="0001791C" w:rsidRDefault="0001791C">
      <w:r>
        <w:t xml:space="preserve">RO č. 1 se zvyšují rozpočtové příjmy i výdaje o 712 800,-Kč. </w:t>
      </w:r>
    </w:p>
    <w:p w:rsidR="0001791C" w:rsidRDefault="0001791C"/>
    <w:p w:rsidR="0001791C" w:rsidRDefault="0001791C"/>
    <w:p w:rsidR="0001791C" w:rsidRDefault="0001791C">
      <w:r>
        <w:t>7.3.2017 Hlušičková</w:t>
      </w:r>
    </w:p>
    <w:p w:rsidR="00D66560" w:rsidRDefault="00D66560"/>
    <w:p w:rsidR="00D66560" w:rsidRDefault="00D66560"/>
    <w:p w:rsidR="005211AC" w:rsidRDefault="005211AC"/>
    <w:sectPr w:rsidR="0052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0"/>
    <w:rsid w:val="0001791C"/>
    <w:rsid w:val="005211AC"/>
    <w:rsid w:val="0067171F"/>
    <w:rsid w:val="00B83D9E"/>
    <w:rsid w:val="00D66560"/>
    <w:rsid w:val="00E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F05"/>
  <w15:chartTrackingRefBased/>
  <w15:docId w15:val="{EA109131-ECF0-4AB2-A59E-D5BF031C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2017-03-27T07:08:00Z</dcterms:created>
  <dcterms:modified xsi:type="dcterms:W3CDTF">2017-03-27T07:09:00Z</dcterms:modified>
</cp:coreProperties>
</file>