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5" w:rsidRDefault="00030D65"/>
    <w:p w:rsidR="004673B0" w:rsidRPr="00030D65" w:rsidRDefault="00030D65" w:rsidP="004673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OZNÁMENÍ</w:t>
      </w:r>
    </w:p>
    <w:p w:rsidR="004673B0" w:rsidRDefault="003C60BD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Ř</w:t>
      </w:r>
      <w:r w:rsidR="00030D65" w:rsidRPr="00030D65">
        <w:rPr>
          <w:rFonts w:ascii="Times New Roman" w:eastAsia="Times New Roman" w:hAnsi="Times New Roman" w:cs="Times New Roman"/>
          <w:b/>
          <w:sz w:val="36"/>
          <w:szCs w:val="36"/>
        </w:rPr>
        <w:t xml:space="preserve">editelství </w:t>
      </w:r>
      <w:r w:rsidR="00030D65">
        <w:rPr>
          <w:rFonts w:ascii="Times New Roman" w:eastAsia="Times New Roman" w:hAnsi="Times New Roman" w:cs="Times New Roman"/>
          <w:b/>
          <w:sz w:val="36"/>
          <w:szCs w:val="36"/>
        </w:rPr>
        <w:t xml:space="preserve">Základní školy a Mateřské školy, </w:t>
      </w:r>
    </w:p>
    <w:p w:rsidR="00030D65" w:rsidRDefault="00030D65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Dolní Olešnice, okres Trutnov</w:t>
      </w:r>
    </w:p>
    <w:p w:rsidR="004673B0" w:rsidRDefault="004673B0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60BD" w:rsidRPr="00030D65" w:rsidRDefault="003C60BD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vyhlašuje</w:t>
      </w:r>
    </w:p>
    <w:p w:rsidR="00030D65" w:rsidRPr="00030D65" w:rsidRDefault="00030D65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0D65">
        <w:rPr>
          <w:rFonts w:ascii="Times New Roman" w:eastAsia="Times New Roman" w:hAnsi="Times New Roman" w:cs="Times New Roman"/>
          <w:iCs/>
          <w:sz w:val="32"/>
        </w:rPr>
        <w:t xml:space="preserve"> </w:t>
      </w:r>
      <w:r w:rsidRPr="00030D65">
        <w:rPr>
          <w:rFonts w:ascii="Times New Roman" w:eastAsia="Times New Roman" w:hAnsi="Times New Roman" w:cs="Times New Roman"/>
          <w:iCs/>
          <w:sz w:val="28"/>
        </w:rPr>
        <w:t xml:space="preserve">v souladu s </w:t>
      </w:r>
      <w:r w:rsidRPr="00030D65">
        <w:rPr>
          <w:rFonts w:ascii="Times New Roman" w:eastAsia="Times New Roman" w:hAnsi="Times New Roman" w:cs="Times New Roman"/>
          <w:sz w:val="28"/>
          <w:szCs w:val="28"/>
        </w:rPr>
        <w:t xml:space="preserve">§ 2 odst. 1 písm. a), </w:t>
      </w:r>
      <w:r w:rsidRPr="00030D65">
        <w:rPr>
          <w:rFonts w:ascii="Times New Roman" w:eastAsia="Times New Roman" w:hAnsi="Times New Roman" w:cs="Times New Roman"/>
          <w:iCs/>
          <w:sz w:val="28"/>
        </w:rPr>
        <w:t>§ 34 zák. 561/2004 Sb., o předškolním, základním, středním, vyšším odborném a jiném vzdělávání (školský zákon)</w:t>
      </w:r>
    </w:p>
    <w:p w:rsidR="00030D65" w:rsidRPr="00030D65" w:rsidRDefault="00030D65" w:rsidP="00030D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ZÁPIS DO MŠ</w:t>
      </w:r>
    </w:p>
    <w:p w:rsidR="00030D65" w:rsidRPr="00030D65" w:rsidRDefault="00030D65" w:rsidP="00030D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NA  ŠKOLNÍ  ROK  2013/2014</w:t>
      </w:r>
    </w:p>
    <w:p w:rsidR="00030D65" w:rsidRPr="00030D65" w:rsidRDefault="00401C3B" w:rsidP="00030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dne</w:t>
      </w:r>
      <w:r w:rsidR="00030D65"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15.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030D65"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 2013</w:t>
      </w:r>
    </w:p>
    <w:p w:rsidR="00030D65" w:rsidRPr="00030D65" w:rsidRDefault="00030D65" w:rsidP="00030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od </w:t>
      </w:r>
      <w:r w:rsidR="00870BFC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8:00</w:t>
      </w:r>
      <w:bookmarkStart w:id="0" w:name="_GoBack"/>
      <w:bookmarkEnd w:id="0"/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do 15</w:t>
      </w:r>
      <w:r w:rsidR="00401C3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:</w:t>
      </w:r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30 hodin</w:t>
      </w:r>
    </w:p>
    <w:p w:rsidR="00925D3E" w:rsidRDefault="00030D65" w:rsidP="00B4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 v budově MŠ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Dolní Olešnice</w:t>
      </w:r>
    </w:p>
    <w:p w:rsidR="00030D65" w:rsidRPr="00925D3E" w:rsidRDefault="00925D3E" w:rsidP="00925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Zvraznn"/>
          <w:b/>
          <w:i w:val="0"/>
          <w:sz w:val="32"/>
          <w:szCs w:val="32"/>
          <w:u w:val="single"/>
        </w:rPr>
        <w:t>Kritéria ke přijetí</w:t>
      </w:r>
    </w:p>
    <w:p w:rsidR="00030D65" w:rsidRPr="00925D3E" w:rsidRDefault="00030D65" w:rsidP="00030D65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25D3E">
        <w:rPr>
          <w:sz w:val="28"/>
          <w:szCs w:val="28"/>
        </w:rPr>
        <w:t xml:space="preserve">přednostně budou přijímány </w:t>
      </w:r>
      <w:r w:rsidRPr="00925D3E">
        <w:rPr>
          <w:b/>
          <w:sz w:val="28"/>
          <w:szCs w:val="28"/>
        </w:rPr>
        <w:t>děti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jeden rok před zahájením povinné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 xml:space="preserve">školní docházky </w:t>
      </w:r>
      <w:r w:rsidRPr="00925D3E">
        <w:rPr>
          <w:rFonts w:ascii="Calibri" w:eastAsia="Calibri" w:hAnsi="Calibri" w:cs="Times New Roman"/>
          <w:b/>
          <w:sz w:val="28"/>
          <w:szCs w:val="28"/>
        </w:rPr>
        <w:t>a děti s odkladem školní docházky</w:t>
      </w:r>
      <w:r w:rsidR="00925D3E">
        <w:rPr>
          <w:rFonts w:ascii="Calibri" w:eastAsia="Calibri" w:hAnsi="Calibri" w:cs="Times New Roman"/>
          <w:sz w:val="28"/>
          <w:szCs w:val="28"/>
        </w:rPr>
        <w:t xml:space="preserve"> podle</w:t>
      </w:r>
      <w:r w:rsidRPr="00925D3E">
        <w:rPr>
          <w:b/>
          <w:sz w:val="28"/>
          <w:szCs w:val="28"/>
        </w:rPr>
        <w:t xml:space="preserve"> </w:t>
      </w:r>
      <w:r w:rsidRPr="00925D3E">
        <w:rPr>
          <w:rStyle w:val="Zvraznn"/>
          <w:i w:val="0"/>
          <w:sz w:val="28"/>
          <w:szCs w:val="28"/>
        </w:rPr>
        <w:t xml:space="preserve">§ 34 zák. 561/2004 Sb., 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s trvalým pobytem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v</w:t>
      </w:r>
      <w:r w:rsidR="00925D3E">
        <w:rPr>
          <w:b/>
          <w:sz w:val="28"/>
          <w:szCs w:val="28"/>
        </w:rPr>
        <w:t xml:space="preserve"> Dolní Olešnici </w:t>
      </w:r>
      <w:r w:rsidRPr="00925D3E">
        <w:rPr>
          <w:sz w:val="28"/>
          <w:szCs w:val="28"/>
        </w:rPr>
        <w:t>v souladu se zákonem č. 128/2000, o obcích, ve znění pozdějších předpisů</w:t>
      </w:r>
    </w:p>
    <w:p w:rsidR="00030D65" w:rsidRPr="00925D3E" w:rsidRDefault="00030D65" w:rsidP="00030D65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25D3E">
        <w:rPr>
          <w:sz w:val="28"/>
          <w:szCs w:val="28"/>
        </w:rPr>
        <w:t xml:space="preserve">přednostně budou přijímány </w:t>
      </w:r>
      <w:r w:rsidRPr="00925D3E">
        <w:rPr>
          <w:b/>
          <w:sz w:val="28"/>
          <w:szCs w:val="28"/>
        </w:rPr>
        <w:t>děti s trvalým pobytem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v</w:t>
      </w:r>
      <w:r w:rsidR="00925D3E">
        <w:rPr>
          <w:b/>
          <w:sz w:val="28"/>
          <w:szCs w:val="28"/>
        </w:rPr>
        <w:t> Dolní Olešnici</w:t>
      </w:r>
      <w:r w:rsidRPr="00925D3E">
        <w:rPr>
          <w:sz w:val="28"/>
          <w:szCs w:val="28"/>
        </w:rPr>
        <w:t xml:space="preserve"> v souladu se zákonem č. 128/2000, o obcích, ve znění pozdějších předpisů</w:t>
      </w:r>
    </w:p>
    <w:p w:rsidR="00030D65" w:rsidRPr="00925D3E" w:rsidRDefault="00925D3E" w:rsidP="00030D65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zpravidla</w:t>
      </w:r>
      <w:r w:rsidR="00030D65" w:rsidRPr="00925D3E">
        <w:rPr>
          <w:sz w:val="28"/>
          <w:szCs w:val="28"/>
        </w:rPr>
        <w:t xml:space="preserve"> budou přijímány </w:t>
      </w:r>
      <w:r w:rsidR="00030D65" w:rsidRPr="00925D3E">
        <w:rPr>
          <w:b/>
          <w:sz w:val="28"/>
          <w:szCs w:val="28"/>
        </w:rPr>
        <w:t>děti podle věku od nejstarších po nejmladší s trvalým pobytem</w:t>
      </w:r>
      <w:r w:rsidR="00030D65" w:rsidRPr="00925D3E">
        <w:rPr>
          <w:sz w:val="28"/>
          <w:szCs w:val="28"/>
        </w:rPr>
        <w:t xml:space="preserve"> </w:t>
      </w:r>
      <w:r w:rsidR="00030D65" w:rsidRPr="00925D3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Dolní Olešnici</w:t>
      </w:r>
      <w:r w:rsidR="00030D65" w:rsidRPr="00925D3E">
        <w:rPr>
          <w:sz w:val="28"/>
          <w:szCs w:val="28"/>
        </w:rPr>
        <w:t xml:space="preserve"> v souladu se zákonem č. 128/2000, o obcích, ve znění pozdějších předpisů</w:t>
      </w:r>
    </w:p>
    <w:p w:rsidR="00030D65" w:rsidRPr="003C60BD" w:rsidRDefault="002B21BC" w:rsidP="003C60BD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děti</w:t>
      </w:r>
      <w:r w:rsidR="00485594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je</w:t>
      </w:r>
      <w:r w:rsidRPr="004956A0">
        <w:rPr>
          <w:rFonts w:ascii="Calibri" w:eastAsia="Calibri" w:hAnsi="Calibri" w:cs="Times New Roman"/>
          <w:sz w:val="28"/>
          <w:szCs w:val="28"/>
        </w:rPr>
        <w:t>jichž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30D65" w:rsidRPr="00925D3E">
        <w:rPr>
          <w:rFonts w:ascii="Calibri" w:eastAsia="Calibri" w:hAnsi="Calibri" w:cs="Times New Roman"/>
          <w:b/>
          <w:sz w:val="28"/>
          <w:szCs w:val="28"/>
        </w:rPr>
        <w:t>s</w:t>
      </w:r>
      <w:r w:rsidR="00925D3E" w:rsidRPr="00925D3E">
        <w:rPr>
          <w:rFonts w:ascii="Calibri" w:eastAsia="Calibri" w:hAnsi="Calibri" w:cs="Times New Roman"/>
          <w:b/>
          <w:sz w:val="28"/>
          <w:szCs w:val="28"/>
        </w:rPr>
        <w:t>ourozenec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se nadále vzdělává v mateřské škole</w:t>
      </w:r>
      <w:r w:rsidR="00925D3E" w:rsidRPr="00925D3E">
        <w:rPr>
          <w:rFonts w:ascii="Calibri" w:eastAsia="Calibri" w:hAnsi="Calibri" w:cs="Times New Roman"/>
          <w:b/>
          <w:sz w:val="28"/>
          <w:szCs w:val="28"/>
        </w:rPr>
        <w:t xml:space="preserve"> s trvalým pobytem v Dolní Olešnici</w:t>
      </w:r>
    </w:p>
    <w:p w:rsidR="00030D65" w:rsidRDefault="00030D65" w:rsidP="00925D3E">
      <w:pPr>
        <w:pStyle w:val="Normlnweb"/>
        <w:ind w:left="1080"/>
        <w:jc w:val="both"/>
      </w:pPr>
      <w:r>
        <w:rPr>
          <w:rStyle w:val="Zvraznn"/>
          <w:b/>
          <w:i w:val="0"/>
        </w:rPr>
        <w:t xml:space="preserve">Podle stanovených kritérií </w:t>
      </w:r>
      <w:r>
        <w:rPr>
          <w:rStyle w:val="Zvraznn"/>
          <w:i w:val="0"/>
        </w:rPr>
        <w:t>bude postupováno při rozhodování o přijetí dítěte k</w:t>
      </w:r>
      <w:r w:rsidR="00925D3E">
        <w:rPr>
          <w:rStyle w:val="Zvraznn"/>
          <w:i w:val="0"/>
        </w:rPr>
        <w:t> </w:t>
      </w:r>
      <w:r>
        <w:rPr>
          <w:rStyle w:val="Zvraznn"/>
          <w:i w:val="0"/>
        </w:rPr>
        <w:t>předškolnímu vzdělávání v mateřské škole v případech, kdy počet žádostí podaných zákonnými zástupci dětí o přijetí překročí stanovenou kapacitu maximálního počtu dětí pro mateřskou školu.</w:t>
      </w:r>
    </w:p>
    <w:p w:rsidR="00AD1223" w:rsidRDefault="00030D65" w:rsidP="00B440DC">
      <w:pPr>
        <w:pStyle w:val="Normlnweb"/>
        <w:ind w:left="1080"/>
        <w:rPr>
          <w:sz w:val="28"/>
          <w:szCs w:val="28"/>
        </w:rPr>
      </w:pPr>
      <w:r>
        <w:rPr>
          <w:b/>
          <w:sz w:val="28"/>
          <w:szCs w:val="28"/>
        </w:rPr>
        <w:t>S sebou přineste:</w:t>
      </w:r>
      <w:r>
        <w:rPr>
          <w:sz w:val="28"/>
          <w:szCs w:val="28"/>
        </w:rPr>
        <w:t xml:space="preserve"> občanský průkaz žadatele a rodný list dítěte       </w:t>
      </w:r>
    </w:p>
    <w:p w:rsidR="004673B0" w:rsidRDefault="004673B0" w:rsidP="00B440DC">
      <w:pPr>
        <w:pStyle w:val="Normlnweb"/>
        <w:ind w:left="1080"/>
      </w:pPr>
    </w:p>
    <w:sectPr w:rsidR="004673B0" w:rsidSect="003C60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B1"/>
    <w:multiLevelType w:val="hybridMultilevel"/>
    <w:tmpl w:val="1DD01C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61D45"/>
    <w:multiLevelType w:val="hybridMultilevel"/>
    <w:tmpl w:val="2EBA1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169E"/>
    <w:multiLevelType w:val="hybridMultilevel"/>
    <w:tmpl w:val="D12E5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543E4"/>
    <w:multiLevelType w:val="hybridMultilevel"/>
    <w:tmpl w:val="9F028C28"/>
    <w:lvl w:ilvl="0" w:tplc="7D209BA0">
      <w:start w:val="1"/>
      <w:numFmt w:val="decimal"/>
      <w:lvlText w:val="%1."/>
      <w:lvlJc w:val="left"/>
      <w:pPr>
        <w:ind w:left="1212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52748"/>
    <w:multiLevelType w:val="hybridMultilevel"/>
    <w:tmpl w:val="4CE2E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AD1223"/>
    <w:rsid w:val="00030D65"/>
    <w:rsid w:val="00200F44"/>
    <w:rsid w:val="002B21BC"/>
    <w:rsid w:val="003B69E1"/>
    <w:rsid w:val="003C60BD"/>
    <w:rsid w:val="003D7AA6"/>
    <w:rsid w:val="00401C3B"/>
    <w:rsid w:val="004673B0"/>
    <w:rsid w:val="00485594"/>
    <w:rsid w:val="004956A0"/>
    <w:rsid w:val="0072128F"/>
    <w:rsid w:val="00870BFC"/>
    <w:rsid w:val="00925D3E"/>
    <w:rsid w:val="00AD1223"/>
    <w:rsid w:val="00B440DC"/>
    <w:rsid w:val="00C52881"/>
    <w:rsid w:val="00D3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2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22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30D65"/>
    <w:rPr>
      <w:i/>
      <w:iCs/>
    </w:rPr>
  </w:style>
  <w:style w:type="paragraph" w:styleId="Normlnweb">
    <w:name w:val="Normal (Web)"/>
    <w:basedOn w:val="Normln"/>
    <w:uiPriority w:val="99"/>
    <w:unhideWhenUsed/>
    <w:rsid w:val="0003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22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30D65"/>
    <w:rPr>
      <w:i/>
      <w:iCs/>
    </w:rPr>
  </w:style>
  <w:style w:type="paragraph" w:styleId="Normlnweb">
    <w:name w:val="Normal (Web)"/>
    <w:basedOn w:val="Normln"/>
    <w:uiPriority w:val="99"/>
    <w:unhideWhenUsed/>
    <w:rsid w:val="0003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Páchnik</dc:creator>
  <cp:lastModifiedBy>Server</cp:lastModifiedBy>
  <cp:revision>2</cp:revision>
  <cp:lastPrinted>2013-02-28T06:01:00Z</cp:lastPrinted>
  <dcterms:created xsi:type="dcterms:W3CDTF">2013-02-28T06:54:00Z</dcterms:created>
  <dcterms:modified xsi:type="dcterms:W3CDTF">2013-02-28T06:54:00Z</dcterms:modified>
</cp:coreProperties>
</file>