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59" w:rsidRPr="00997D59" w:rsidRDefault="00997D59" w:rsidP="00997D59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UPOZORNĚNÍ   PRO</w:t>
      </w:r>
      <w:proofErr w:type="gramEnd"/>
      <w:r>
        <w:rPr>
          <w:b/>
          <w:i/>
          <w:sz w:val="36"/>
          <w:szCs w:val="36"/>
        </w:rPr>
        <w:t xml:space="preserve">  OBČANY  A  MAJITELÉ    NEMOVITOSTÍ  V OBCI  DOLNÍ   OLEŠNICE</w:t>
      </w:r>
    </w:p>
    <w:p w:rsidR="00997D59" w:rsidRDefault="00997D59"/>
    <w:p w:rsidR="008B36CA" w:rsidRDefault="000530AD">
      <w:r>
        <w:t xml:space="preserve">Majitelé nemovitosti zasažené povodní či záplavou, </w:t>
      </w:r>
      <w:r w:rsidR="003020CB">
        <w:t xml:space="preserve">u kterých </w:t>
      </w:r>
      <w:r>
        <w:t>došlo ke znečištění studně</w:t>
      </w:r>
      <w:r w:rsidR="003020CB">
        <w:t>,</w:t>
      </w:r>
      <w:r>
        <w:t xml:space="preserve"> si mohou</w:t>
      </w:r>
      <w:r w:rsidR="003020CB">
        <w:t>,</w:t>
      </w:r>
      <w:r>
        <w:t xml:space="preserve"> po </w:t>
      </w:r>
      <w:r w:rsidR="003020CB">
        <w:t xml:space="preserve">jejím řádném </w:t>
      </w:r>
      <w:r>
        <w:t>vyčištění dle pokynů jak postupovat při sanaci zatopených studní</w:t>
      </w:r>
      <w:r w:rsidR="003020CB">
        <w:t>,</w:t>
      </w:r>
      <w:r>
        <w:t xml:space="preserve"> požádat o rozbor pitné vody</w:t>
      </w:r>
      <w:r w:rsidR="003020CB">
        <w:t>.</w:t>
      </w:r>
    </w:p>
    <w:p w:rsidR="003020CB" w:rsidRDefault="003020CB">
      <w:r>
        <w:t xml:space="preserve">Obecní úřad v Dolní </w:t>
      </w:r>
      <w:proofErr w:type="spellStart"/>
      <w:r>
        <w:t>Olešnici</w:t>
      </w:r>
      <w:proofErr w:type="spellEnd"/>
      <w:r>
        <w:t xml:space="preserve"> Vám nabízí potřebné desinfekční, hygienické a úklidové prostředky. Zájemci si je mohou vyzvednou v kanceláři obecního úřadu v Dolní </w:t>
      </w:r>
      <w:proofErr w:type="spellStart"/>
      <w:r>
        <w:t>Olešnici</w:t>
      </w:r>
      <w:proofErr w:type="spellEnd"/>
      <w:r>
        <w:t xml:space="preserve">, nejlépe se předem telefonicky dohodnout na </w:t>
      </w:r>
      <w:proofErr w:type="gramStart"/>
      <w:r>
        <w:t>tel.499441518</w:t>
      </w:r>
      <w:proofErr w:type="gramEnd"/>
      <w:r>
        <w:t xml:space="preserve"> nebo 724180081.</w:t>
      </w:r>
    </w:p>
    <w:p w:rsidR="003020CB" w:rsidRDefault="003020CB">
      <w:r>
        <w:t>Potřebujeme znát počet vzorků pitné vody k rozboru pro hygienu, proto si prosím nahlaste na výše uvedených telefonech váš požadavek</w:t>
      </w:r>
      <w:r w:rsidR="00997D59">
        <w:t xml:space="preserve">  a to do </w:t>
      </w:r>
      <w:proofErr w:type="gramStart"/>
      <w:r w:rsidR="00997D59">
        <w:t>10.6.2013</w:t>
      </w:r>
      <w:proofErr w:type="gramEnd"/>
      <w:r>
        <w:t xml:space="preserve">. </w:t>
      </w:r>
      <w:r w:rsidR="00997D59">
        <w:t xml:space="preserve">Do tohoto termínu nemusíte mít ještě vyčištěné studny. </w:t>
      </w:r>
      <w:r>
        <w:t>Své studny si nafoťte před i po čištění</w:t>
      </w:r>
      <w:r w:rsidR="00997D59">
        <w:t>. Hygienický ústav to po nás požaduje.</w:t>
      </w:r>
    </w:p>
    <w:p w:rsidR="00997D59" w:rsidRDefault="00997D59"/>
    <w:sectPr w:rsidR="00997D59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0530AD"/>
    <w:rsid w:val="000530AD"/>
    <w:rsid w:val="003020CB"/>
    <w:rsid w:val="005B210B"/>
    <w:rsid w:val="008B36CA"/>
    <w:rsid w:val="00997D59"/>
    <w:rsid w:val="00D1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2013-06-05T10:26:00Z</dcterms:created>
  <dcterms:modified xsi:type="dcterms:W3CDTF">2013-06-05T10:57:00Z</dcterms:modified>
</cp:coreProperties>
</file>