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EF" w:rsidRDefault="005919EF" w:rsidP="005919EF">
      <w:pPr>
        <w:jc w:val="both"/>
        <w:rPr>
          <w:b/>
          <w:u w:val="single"/>
        </w:rPr>
      </w:pPr>
    </w:p>
    <w:p w:rsidR="005919EF" w:rsidRPr="008C01C3" w:rsidRDefault="005919EF" w:rsidP="00E91D73">
      <w:pPr>
        <w:jc w:val="center"/>
        <w:rPr>
          <w:b/>
        </w:rPr>
      </w:pPr>
      <w:r w:rsidRPr="008C01C3">
        <w:rPr>
          <w:b/>
        </w:rPr>
        <w:t>Přihláška do výběrového řízení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Podávám přihlášku do výběrového řízení na obsazení pozice: </w:t>
      </w:r>
    </w:p>
    <w:p w:rsidR="005919EF" w:rsidRPr="00202540" w:rsidRDefault="00202540" w:rsidP="005919EF">
      <w:pPr>
        <w:jc w:val="both"/>
        <w:rPr>
          <w:b/>
        </w:rPr>
      </w:pPr>
      <w:r w:rsidRPr="00202540">
        <w:rPr>
          <w:b/>
        </w:rPr>
        <w:t>řidič, údržbář – dělník čištění města</w:t>
      </w:r>
      <w:r w:rsidRPr="00202540">
        <w:rPr>
          <w:b/>
        </w:rPr>
        <w:t>,</w:t>
      </w:r>
    </w:p>
    <w:p w:rsidR="005919EF" w:rsidRPr="00F407B3" w:rsidRDefault="005919EF" w:rsidP="005919EF">
      <w:pPr>
        <w:jc w:val="both"/>
      </w:pPr>
      <w:r>
        <w:t>a to dle oznámení o vyhlá</w:t>
      </w:r>
      <w:r w:rsidR="001F00CB">
        <w:t xml:space="preserve">šení výběrového řízení ze dne </w:t>
      </w:r>
      <w:r w:rsidR="00E508CE">
        <w:t>1</w:t>
      </w:r>
      <w:r w:rsidR="00202540">
        <w:t>4</w:t>
      </w:r>
      <w:r w:rsidR="00086861">
        <w:t>.</w:t>
      </w:r>
      <w:r w:rsidR="00556FE5">
        <w:t>0</w:t>
      </w:r>
      <w:r w:rsidR="00202540">
        <w:t>8</w:t>
      </w:r>
      <w:bookmarkStart w:id="0" w:name="_GoBack"/>
      <w:bookmarkEnd w:id="0"/>
      <w:r w:rsidR="00556FE5">
        <w:t>.2017</w:t>
      </w:r>
    </w:p>
    <w:p w:rsidR="005919EF" w:rsidRPr="00F407B3" w:rsidRDefault="005919EF" w:rsidP="005919EF">
      <w:pPr>
        <w:pBdr>
          <w:bottom w:val="single" w:sz="4" w:space="1" w:color="auto"/>
        </w:pBd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Default="005919EF" w:rsidP="005919EF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5919EF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  <w:t xml:space="preserve">dne </w:t>
      </w:r>
    </w:p>
    <w:p w:rsidR="005919EF" w:rsidRPr="00F407B3" w:rsidRDefault="005919EF" w:rsidP="005919EF">
      <w:pPr>
        <w:jc w:val="both"/>
      </w:pPr>
    </w:p>
    <w:p w:rsidR="005919EF" w:rsidRPr="00F407B3" w:rsidRDefault="005919EF" w:rsidP="005919EF">
      <w:pPr>
        <w:ind w:left="4956"/>
        <w:jc w:val="center"/>
      </w:pPr>
      <w:r w:rsidRPr="00F407B3">
        <w:t>………………………………</w:t>
      </w:r>
    </w:p>
    <w:p w:rsidR="005919EF" w:rsidRPr="00F407B3" w:rsidRDefault="005919EF" w:rsidP="005919EF">
      <w:pPr>
        <w:ind w:left="4956"/>
        <w:jc w:val="center"/>
      </w:pPr>
      <w:r w:rsidRPr="00F407B3">
        <w:t>podpis zájemce</w:t>
      </w:r>
    </w:p>
    <w:p w:rsidR="009B06F3" w:rsidRDefault="009B06F3"/>
    <w:sectPr w:rsidR="009B06F3" w:rsidSect="00553C44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CF" w:rsidRDefault="00BF50CF">
      <w:r>
        <w:separator/>
      </w:r>
    </w:p>
  </w:endnote>
  <w:endnote w:type="continuationSeparator" w:id="0">
    <w:p w:rsidR="00BF50CF" w:rsidRDefault="00B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BF50CF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6E15" w:rsidRPr="004E5434" w:rsidRDefault="00BF50CF" w:rsidP="00DD1836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CF" w:rsidRDefault="00BF50CF">
      <w:r>
        <w:separator/>
      </w:r>
    </w:p>
  </w:footnote>
  <w:footnote w:type="continuationSeparator" w:id="0">
    <w:p w:rsidR="00BF50CF" w:rsidRDefault="00BF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5919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4143375" cy="1123950"/>
              <wp:effectExtent l="0" t="0" r="952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15" w:rsidRPr="004E5434" w:rsidRDefault="00BF50CF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2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" stroked="f">
              <v:textbox>
                <w:txbxContent>
                  <w:p w:rsidR="00DD6E15" w:rsidRPr="004E5434" w:rsidRDefault="00C35668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0372A4"/>
    <w:rsid w:val="00086861"/>
    <w:rsid w:val="001433DA"/>
    <w:rsid w:val="001F00CB"/>
    <w:rsid w:val="00202540"/>
    <w:rsid w:val="0030063C"/>
    <w:rsid w:val="00402402"/>
    <w:rsid w:val="00556FE5"/>
    <w:rsid w:val="005919EF"/>
    <w:rsid w:val="008C01C3"/>
    <w:rsid w:val="00942D60"/>
    <w:rsid w:val="00994C28"/>
    <w:rsid w:val="009B06F3"/>
    <w:rsid w:val="00A479CC"/>
    <w:rsid w:val="00AE5008"/>
    <w:rsid w:val="00BF50CF"/>
    <w:rsid w:val="00C013C8"/>
    <w:rsid w:val="00C35668"/>
    <w:rsid w:val="00C66087"/>
    <w:rsid w:val="00CD21F6"/>
    <w:rsid w:val="00DF304C"/>
    <w:rsid w:val="00E26EB4"/>
    <w:rsid w:val="00E508CE"/>
    <w:rsid w:val="00E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CC74D-FFE2-4CEB-B554-67DD405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9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91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0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Horník</cp:lastModifiedBy>
  <cp:revision>18</cp:revision>
  <cp:lastPrinted>2017-01-03T16:49:00Z</cp:lastPrinted>
  <dcterms:created xsi:type="dcterms:W3CDTF">2016-04-21T08:06:00Z</dcterms:created>
  <dcterms:modified xsi:type="dcterms:W3CDTF">2017-08-14T12:23:00Z</dcterms:modified>
</cp:coreProperties>
</file>