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D087" w14:textId="091CC6EC" w:rsidR="00D73D8C" w:rsidRPr="00306C63" w:rsidRDefault="00AC64FB" w:rsidP="00D9251A">
      <w:pPr>
        <w:spacing w:line="0" w:lineRule="atLeast"/>
        <w:rPr>
          <w:rFonts w:ascii="Arial" w:hAnsi="Arial" w:cs="Arial"/>
          <w:b/>
          <w:sz w:val="10"/>
          <w:szCs w:val="10"/>
        </w:rPr>
      </w:pPr>
      <w:bookmarkStart w:id="0" w:name="_Hlk106633549"/>
      <w:r w:rsidRPr="00306C63">
        <w:rPr>
          <w:rFonts w:ascii="Arial" w:hAnsi="Arial" w:cs="Arial"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60289" behindDoc="1" locked="0" layoutInCell="1" allowOverlap="1" wp14:anchorId="37CEA7EF" wp14:editId="5418E182">
            <wp:simplePos x="0" y="0"/>
            <wp:positionH relativeFrom="margin">
              <wp:posOffset>13335</wp:posOffset>
            </wp:positionH>
            <wp:positionV relativeFrom="paragraph">
              <wp:posOffset>386</wp:posOffset>
            </wp:positionV>
            <wp:extent cx="3299460" cy="2128769"/>
            <wp:effectExtent l="0" t="0" r="0" b="5080"/>
            <wp:wrapTight wrapText="bothSides">
              <wp:wrapPolygon edited="0">
                <wp:start x="0" y="0"/>
                <wp:lineTo x="0" y="21458"/>
                <wp:lineTo x="21450" y="21458"/>
                <wp:lineTo x="21450" y="0"/>
                <wp:lineTo x="0" y="0"/>
              </wp:wrapPolygon>
            </wp:wrapTight>
            <wp:docPr id="4" name="Obrázek 4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čtverec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82" cy="213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C63">
        <w:rPr>
          <w:rFonts w:ascii="Arial" w:hAnsi="Arial" w:cs="Arial"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62337" behindDoc="1" locked="0" layoutInCell="1" allowOverlap="1" wp14:anchorId="189E6A34" wp14:editId="6B3D0A22">
            <wp:simplePos x="0" y="0"/>
            <wp:positionH relativeFrom="margin">
              <wp:posOffset>3274695</wp:posOffset>
            </wp:positionH>
            <wp:positionV relativeFrom="paragraph">
              <wp:posOffset>28575</wp:posOffset>
            </wp:positionV>
            <wp:extent cx="3524885" cy="2065020"/>
            <wp:effectExtent l="0" t="0" r="0" b="0"/>
            <wp:wrapTight wrapText="bothSides">
              <wp:wrapPolygon edited="0">
                <wp:start x="0" y="0"/>
                <wp:lineTo x="0" y="21321"/>
                <wp:lineTo x="21479" y="21321"/>
                <wp:lineTo x="21479" y="0"/>
                <wp:lineTo x="0" y="0"/>
              </wp:wrapPolygon>
            </wp:wrapTight>
            <wp:docPr id="1" name="Obrázek 1" descr="Obsah obrázku koloná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olonád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D8A95" w14:textId="77777777" w:rsidR="00D61741" w:rsidRPr="00306C63" w:rsidRDefault="00D61741" w:rsidP="00D9251A">
      <w:pPr>
        <w:spacing w:line="0" w:lineRule="atLeast"/>
        <w:rPr>
          <w:rFonts w:ascii="Arial" w:hAnsi="Arial" w:cs="Arial"/>
          <w:b/>
          <w:sz w:val="10"/>
          <w:szCs w:val="10"/>
        </w:rPr>
      </w:pPr>
    </w:p>
    <w:p w14:paraId="3045E1A2" w14:textId="3F1B31B6" w:rsidR="00D61741" w:rsidRPr="00306C63" w:rsidRDefault="00D61741" w:rsidP="00D9251A">
      <w:pPr>
        <w:spacing w:line="0" w:lineRule="atLeast"/>
        <w:rPr>
          <w:rFonts w:ascii="Arial" w:hAnsi="Arial" w:cs="Arial"/>
          <w:b/>
          <w:sz w:val="10"/>
          <w:szCs w:val="10"/>
        </w:rPr>
      </w:pPr>
    </w:p>
    <w:p w14:paraId="114EE445" w14:textId="77777777" w:rsidR="00D61741" w:rsidRPr="00306C63" w:rsidRDefault="00D61741" w:rsidP="00D9251A">
      <w:pPr>
        <w:spacing w:line="0" w:lineRule="atLeast"/>
        <w:rPr>
          <w:rFonts w:ascii="Arial" w:hAnsi="Arial" w:cs="Arial"/>
          <w:b/>
          <w:sz w:val="10"/>
          <w:szCs w:val="10"/>
        </w:rPr>
      </w:pPr>
    </w:p>
    <w:p w14:paraId="2E93FBCC" w14:textId="18F57C43" w:rsidR="008E3DC2" w:rsidRPr="00AC64FB" w:rsidRDefault="00AC64FB" w:rsidP="00D9251A">
      <w:pPr>
        <w:spacing w:line="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BF5144" w:rsidRPr="00AC64FB">
        <w:rPr>
          <w:rFonts w:ascii="Arial" w:hAnsi="Arial" w:cs="Arial"/>
          <w:sz w:val="32"/>
          <w:szCs w:val="32"/>
        </w:rPr>
        <w:t>J</w:t>
      </w:r>
      <w:r w:rsidR="004163DF" w:rsidRPr="00AC64FB">
        <w:rPr>
          <w:rFonts w:ascii="Arial" w:hAnsi="Arial" w:cs="Arial"/>
          <w:sz w:val="32"/>
          <w:szCs w:val="32"/>
        </w:rPr>
        <w:t>e nám ctí</w:t>
      </w:r>
      <w:r w:rsidR="00920103" w:rsidRPr="00AC64FB">
        <w:rPr>
          <w:rFonts w:ascii="Arial" w:hAnsi="Arial" w:cs="Arial"/>
          <w:sz w:val="32"/>
          <w:szCs w:val="32"/>
        </w:rPr>
        <w:t xml:space="preserve">, že Vás můžeme již nyní informovat o plánovaném otevření </w:t>
      </w:r>
    </w:p>
    <w:p w14:paraId="5E4FA5C7" w14:textId="77777777" w:rsidR="008E3DC2" w:rsidRDefault="008E3DC2" w:rsidP="00D9251A">
      <w:pPr>
        <w:spacing w:line="0" w:lineRule="atLeast"/>
        <w:rPr>
          <w:rFonts w:ascii="Arial" w:hAnsi="Arial" w:cs="Arial"/>
          <w:b/>
          <w:sz w:val="6"/>
          <w:szCs w:val="6"/>
        </w:rPr>
      </w:pPr>
    </w:p>
    <w:p w14:paraId="0294B6BF" w14:textId="2E6D8A14" w:rsidR="008E3DC2" w:rsidRPr="00BF5144" w:rsidRDefault="00BF5144" w:rsidP="00D9251A">
      <w:pPr>
        <w:spacing w:line="0" w:lineRule="atLeas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</w:t>
      </w:r>
      <w:r w:rsidR="00AC64FB"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  <w:b/>
          <w:sz w:val="44"/>
          <w:szCs w:val="44"/>
        </w:rPr>
        <w:t xml:space="preserve">   </w:t>
      </w:r>
      <w:r w:rsidR="00AC64FB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920103" w:rsidRPr="00BF5144">
        <w:rPr>
          <w:rFonts w:ascii="Arial" w:hAnsi="Arial" w:cs="Arial"/>
          <w:b/>
          <w:sz w:val="44"/>
          <w:szCs w:val="44"/>
        </w:rPr>
        <w:t>Komunitního centra v Nové Pace</w:t>
      </w:r>
      <w:r w:rsidR="00385F5E" w:rsidRPr="00BF5144">
        <w:rPr>
          <w:rFonts w:ascii="Arial" w:hAnsi="Arial" w:cs="Arial"/>
          <w:sz w:val="44"/>
          <w:szCs w:val="44"/>
        </w:rPr>
        <w:t>.</w:t>
      </w:r>
      <w:r w:rsidR="00B278AF" w:rsidRPr="00BF5144">
        <w:rPr>
          <w:rFonts w:ascii="Arial" w:hAnsi="Arial" w:cs="Arial"/>
          <w:sz w:val="44"/>
          <w:szCs w:val="44"/>
        </w:rPr>
        <w:t xml:space="preserve"> </w:t>
      </w:r>
    </w:p>
    <w:p w14:paraId="47FD3EC7" w14:textId="23914C10" w:rsidR="008E3DC2" w:rsidRDefault="008E3DC2" w:rsidP="00D9251A">
      <w:pPr>
        <w:spacing w:line="0" w:lineRule="atLeast"/>
        <w:rPr>
          <w:rFonts w:ascii="Arial" w:hAnsi="Arial" w:cs="Arial"/>
          <w:sz w:val="6"/>
          <w:szCs w:val="6"/>
        </w:rPr>
      </w:pPr>
    </w:p>
    <w:p w14:paraId="181FD6A2" w14:textId="77777777" w:rsidR="00BF5144" w:rsidRDefault="00BF5144" w:rsidP="00D9251A">
      <w:pPr>
        <w:spacing w:line="0" w:lineRule="atLeast"/>
        <w:rPr>
          <w:rFonts w:ascii="Arial" w:hAnsi="Arial" w:cs="Arial"/>
          <w:sz w:val="6"/>
          <w:szCs w:val="6"/>
        </w:rPr>
      </w:pPr>
    </w:p>
    <w:p w14:paraId="3B2C99C0" w14:textId="3097BB67" w:rsidR="00FC3BD4" w:rsidRPr="00306C63" w:rsidRDefault="00920103" w:rsidP="00D9251A">
      <w:pPr>
        <w:spacing w:line="0" w:lineRule="atLeast"/>
        <w:rPr>
          <w:rFonts w:ascii="Arial" w:hAnsi="Arial" w:cs="Arial"/>
        </w:rPr>
      </w:pPr>
      <w:r w:rsidRPr="00306C63">
        <w:rPr>
          <w:rFonts w:ascii="Arial" w:hAnsi="Arial" w:cs="Arial"/>
        </w:rPr>
        <w:t>Komunitní centrum</w:t>
      </w:r>
      <w:r w:rsidR="00D870D8" w:rsidRPr="00306C63">
        <w:rPr>
          <w:rFonts w:ascii="Arial" w:hAnsi="Arial" w:cs="Arial"/>
        </w:rPr>
        <w:t xml:space="preserve"> je</w:t>
      </w:r>
      <w:r w:rsidRPr="00306C63">
        <w:rPr>
          <w:rFonts w:ascii="Arial" w:hAnsi="Arial" w:cs="Arial"/>
        </w:rPr>
        <w:t xml:space="preserve"> místo, ve kterém chceme </w:t>
      </w:r>
      <w:r w:rsidR="00CD4A49" w:rsidRPr="00306C63">
        <w:rPr>
          <w:rFonts w:ascii="Arial" w:hAnsi="Arial" w:cs="Arial"/>
        </w:rPr>
        <w:t xml:space="preserve">od ledna 2023 </w:t>
      </w:r>
      <w:r w:rsidRPr="00306C63">
        <w:rPr>
          <w:rFonts w:ascii="Arial" w:hAnsi="Arial" w:cs="Arial"/>
        </w:rPr>
        <w:t>podporovat komunitní život, nabídneme</w:t>
      </w:r>
      <w:r w:rsidR="00D870D8" w:rsidRPr="00306C63">
        <w:rPr>
          <w:rFonts w:ascii="Arial" w:hAnsi="Arial" w:cs="Arial"/>
        </w:rPr>
        <w:t xml:space="preserve"> </w:t>
      </w:r>
      <w:r w:rsidRPr="00306C63">
        <w:rPr>
          <w:rFonts w:ascii="Arial" w:hAnsi="Arial" w:cs="Arial"/>
        </w:rPr>
        <w:t>prostor pro uskuteč</w:t>
      </w:r>
      <w:r w:rsidR="000761EB" w:rsidRPr="00306C63">
        <w:rPr>
          <w:rFonts w:ascii="Arial" w:hAnsi="Arial" w:cs="Arial"/>
        </w:rPr>
        <w:t>ně</w:t>
      </w:r>
      <w:r w:rsidRPr="00306C63">
        <w:rPr>
          <w:rFonts w:ascii="Arial" w:hAnsi="Arial" w:cs="Arial"/>
        </w:rPr>
        <w:t>ní různých aktivit pro širokou veřejnost. Plánovanými aktivitami</w:t>
      </w:r>
      <w:r w:rsidR="00365CFD" w:rsidRPr="00306C63">
        <w:rPr>
          <w:rFonts w:ascii="Arial" w:hAnsi="Arial" w:cs="Arial"/>
        </w:rPr>
        <w:t xml:space="preserve"> </w:t>
      </w:r>
      <w:r w:rsidRPr="00306C63">
        <w:rPr>
          <w:rFonts w:ascii="Arial" w:hAnsi="Arial" w:cs="Arial"/>
        </w:rPr>
        <w:t>chceme propojovat různé věkové kategorie i cílové skupiny. </w:t>
      </w:r>
      <w:r w:rsidR="00365CFD" w:rsidRPr="00306C63">
        <w:rPr>
          <w:rFonts w:ascii="Arial" w:hAnsi="Arial" w:cs="Arial"/>
        </w:rPr>
        <w:t>Předností je bezbariérovost</w:t>
      </w:r>
      <w:r w:rsidR="00B278AF" w:rsidRPr="00306C63">
        <w:rPr>
          <w:rFonts w:ascii="Arial" w:hAnsi="Arial" w:cs="Arial"/>
        </w:rPr>
        <w:t xml:space="preserve"> objektu.</w:t>
      </w:r>
      <w:r w:rsidR="008F61D0" w:rsidRPr="00306C63">
        <w:rPr>
          <w:rFonts w:ascii="Arial" w:hAnsi="Arial" w:cs="Arial"/>
        </w:rPr>
        <w:t xml:space="preserve"> </w:t>
      </w:r>
      <w:r w:rsidRPr="00306C63">
        <w:rPr>
          <w:rFonts w:ascii="Arial" w:hAnsi="Arial" w:cs="Arial"/>
        </w:rPr>
        <w:t>Komunitní centrum se</w:t>
      </w:r>
      <w:r w:rsidR="00D32D90" w:rsidRPr="00306C63">
        <w:rPr>
          <w:rFonts w:ascii="Arial" w:hAnsi="Arial" w:cs="Arial"/>
        </w:rPr>
        <w:t xml:space="preserve"> </w:t>
      </w:r>
      <w:r w:rsidRPr="00306C63">
        <w:rPr>
          <w:rFonts w:ascii="Arial" w:hAnsi="Arial" w:cs="Arial"/>
        </w:rPr>
        <w:t>na</w:t>
      </w:r>
      <w:r w:rsidR="00B278AF" w:rsidRPr="00306C63">
        <w:rPr>
          <w:rFonts w:ascii="Arial" w:hAnsi="Arial" w:cs="Arial"/>
        </w:rPr>
        <w:t xml:space="preserve">chází </w:t>
      </w:r>
      <w:r w:rsidRPr="00306C63">
        <w:rPr>
          <w:rFonts w:ascii="Arial" w:hAnsi="Arial" w:cs="Arial"/>
        </w:rPr>
        <w:t xml:space="preserve">v prostoru bývalého klášterního komplexu </w:t>
      </w:r>
      <w:r w:rsidR="00B278AF" w:rsidRPr="00306C63">
        <w:rPr>
          <w:rFonts w:ascii="Arial" w:hAnsi="Arial" w:cs="Arial"/>
        </w:rPr>
        <w:t>v Nové Pace</w:t>
      </w:r>
      <w:r w:rsidRPr="00306C63">
        <w:rPr>
          <w:rFonts w:ascii="Arial" w:hAnsi="Arial" w:cs="Arial"/>
        </w:rPr>
        <w:t xml:space="preserve">.   </w:t>
      </w:r>
    </w:p>
    <w:p w14:paraId="389E3228" w14:textId="41B55259" w:rsidR="00D73D8C" w:rsidRPr="00306C63" w:rsidRDefault="000761EB" w:rsidP="00D9251A">
      <w:pPr>
        <w:spacing w:line="0" w:lineRule="atLeast"/>
        <w:rPr>
          <w:rFonts w:ascii="Arial" w:hAnsi="Arial" w:cs="Arial"/>
        </w:rPr>
      </w:pPr>
      <w:r w:rsidRPr="00306C63">
        <w:rPr>
          <w:rFonts w:ascii="Arial" w:hAnsi="Arial" w:cs="Arial"/>
        </w:rPr>
        <w:t>A</w:t>
      </w:r>
      <w:r w:rsidR="00FC3BD4" w:rsidRPr="00306C63">
        <w:rPr>
          <w:rFonts w:ascii="Arial" w:hAnsi="Arial" w:cs="Arial"/>
        </w:rPr>
        <w:t>ktivity</w:t>
      </w:r>
      <w:r w:rsidRPr="00306C63">
        <w:rPr>
          <w:rFonts w:ascii="Arial" w:hAnsi="Arial" w:cs="Arial"/>
        </w:rPr>
        <w:t xml:space="preserve"> </w:t>
      </w:r>
      <w:r w:rsidR="00920103" w:rsidRPr="00306C63">
        <w:rPr>
          <w:rFonts w:ascii="Arial" w:hAnsi="Arial" w:cs="Arial"/>
        </w:rPr>
        <w:t>budou určeny pro</w:t>
      </w:r>
      <w:r w:rsidR="00D32D90" w:rsidRPr="00306C63">
        <w:rPr>
          <w:rFonts w:ascii="Arial" w:hAnsi="Arial" w:cs="Arial"/>
        </w:rPr>
        <w:t xml:space="preserve"> </w:t>
      </w:r>
      <w:r w:rsidR="00920103" w:rsidRPr="00306C63">
        <w:rPr>
          <w:rFonts w:ascii="Arial" w:hAnsi="Arial" w:cs="Arial"/>
        </w:rPr>
        <w:t>zájemce bez rozdílu věku a handicapu. Ceníky</w:t>
      </w:r>
      <w:r w:rsidR="00B16035">
        <w:rPr>
          <w:rFonts w:ascii="Arial" w:hAnsi="Arial" w:cs="Arial"/>
        </w:rPr>
        <w:t xml:space="preserve"> pronájmu prostor</w:t>
      </w:r>
      <w:r w:rsidR="000A5A89">
        <w:rPr>
          <w:rFonts w:ascii="Arial" w:hAnsi="Arial" w:cs="Arial"/>
        </w:rPr>
        <w:t xml:space="preserve"> a</w:t>
      </w:r>
      <w:r w:rsidR="00920103" w:rsidRPr="00306C63">
        <w:rPr>
          <w:rFonts w:ascii="Arial" w:hAnsi="Arial" w:cs="Arial"/>
        </w:rPr>
        <w:t xml:space="preserve"> jednotlivých služeb budou </w:t>
      </w:r>
      <w:r w:rsidR="00700FD6" w:rsidRPr="00306C63">
        <w:rPr>
          <w:rFonts w:ascii="Arial" w:hAnsi="Arial" w:cs="Arial"/>
        </w:rPr>
        <w:t xml:space="preserve">zveřejněny na </w:t>
      </w:r>
      <w:hyperlink r:id="rId8" w:history="1">
        <w:r w:rsidR="00D73D8C" w:rsidRPr="0067619A">
          <w:rPr>
            <w:rStyle w:val="Hypertextovodkaz"/>
            <w:rFonts w:ascii="Arial" w:hAnsi="Arial" w:cs="Arial"/>
            <w:b/>
            <w:color w:val="auto"/>
          </w:rPr>
          <w:t>www.zbb.cz</w:t>
        </w:r>
      </w:hyperlink>
      <w:r w:rsidR="00700FD6" w:rsidRPr="0067619A">
        <w:rPr>
          <w:rFonts w:ascii="Arial" w:hAnsi="Arial" w:cs="Arial"/>
        </w:rPr>
        <w:t>.</w:t>
      </w:r>
    </w:p>
    <w:p w14:paraId="73B2E992" w14:textId="77777777" w:rsidR="00D73D8C" w:rsidRPr="00306C63" w:rsidRDefault="00D73D8C" w:rsidP="00D9251A">
      <w:pPr>
        <w:spacing w:line="0" w:lineRule="atLeast"/>
        <w:rPr>
          <w:rFonts w:ascii="Arial" w:hAnsi="Arial" w:cs="Arial"/>
          <w:b/>
          <w:bCs/>
          <w:sz w:val="10"/>
          <w:szCs w:val="10"/>
        </w:rPr>
      </w:pPr>
    </w:p>
    <w:p w14:paraId="648F7958" w14:textId="07A774CC" w:rsidR="00D73D8C" w:rsidRPr="00306C63" w:rsidRDefault="00D73D8C" w:rsidP="00D9251A">
      <w:pPr>
        <w:spacing w:line="0" w:lineRule="atLeast"/>
        <w:rPr>
          <w:rFonts w:ascii="Arial" w:hAnsi="Arial" w:cs="Arial"/>
          <w:b/>
          <w:bCs/>
          <w:sz w:val="28"/>
          <w:szCs w:val="28"/>
        </w:rPr>
      </w:pPr>
      <w:r w:rsidRPr="00306C63">
        <w:rPr>
          <w:rFonts w:ascii="Arial" w:hAnsi="Arial" w:cs="Arial"/>
          <w:b/>
          <w:bCs/>
          <w:sz w:val="28"/>
          <w:szCs w:val="28"/>
        </w:rPr>
        <w:t>Připravujeme:</w:t>
      </w:r>
    </w:p>
    <w:p w14:paraId="3E385BA6" w14:textId="77777777" w:rsidR="00D73D8C" w:rsidRPr="00306C63" w:rsidRDefault="00D73D8C" w:rsidP="00D9251A">
      <w:pPr>
        <w:spacing w:line="0" w:lineRule="atLeast"/>
        <w:rPr>
          <w:rFonts w:ascii="Arial" w:hAnsi="Arial" w:cs="Arial"/>
          <w:b/>
          <w:bCs/>
          <w:sz w:val="6"/>
          <w:szCs w:val="6"/>
        </w:rPr>
      </w:pPr>
    </w:p>
    <w:p w14:paraId="34EFE8A4" w14:textId="31B76AF8" w:rsidR="00920103" w:rsidRPr="00306C63" w:rsidRDefault="00920103" w:rsidP="00D9251A">
      <w:pPr>
        <w:spacing w:line="0" w:lineRule="atLeast"/>
        <w:rPr>
          <w:rFonts w:ascii="Arial" w:hAnsi="Arial" w:cs="Arial"/>
        </w:rPr>
      </w:pPr>
      <w:r w:rsidRPr="00306C63">
        <w:rPr>
          <w:rFonts w:ascii="Arial" w:hAnsi="Arial" w:cs="Arial"/>
          <w:b/>
          <w:bCs/>
        </w:rPr>
        <w:t>Rodiny s dětmi, prarodiče</w:t>
      </w:r>
      <w:r w:rsidR="001B0FD2" w:rsidRPr="00306C63">
        <w:rPr>
          <w:rFonts w:ascii="Arial" w:hAnsi="Arial" w:cs="Arial"/>
          <w:b/>
          <w:bCs/>
        </w:rPr>
        <w:t>, školky, školy</w:t>
      </w:r>
    </w:p>
    <w:p w14:paraId="4D4EF29E" w14:textId="7C292CB9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 xml:space="preserve">K dispozici budou zařízené prostory se sociálním zázemím, </w:t>
      </w:r>
      <w:r w:rsidRPr="00306C63">
        <w:rPr>
          <w:rFonts w:ascii="Arial" w:hAnsi="Arial" w:cs="Arial"/>
        </w:rPr>
        <w:t>park, možnost drobného občerstvení. Kapacita cca 20</w:t>
      </w:r>
      <w:r w:rsidR="006B6B29" w:rsidRPr="00306C63">
        <w:rPr>
          <w:rFonts w:ascii="Arial" w:hAnsi="Arial" w:cs="Arial"/>
        </w:rPr>
        <w:t xml:space="preserve"> až 30</w:t>
      </w:r>
      <w:r w:rsidRPr="00306C63">
        <w:rPr>
          <w:rFonts w:ascii="Arial" w:hAnsi="Arial" w:cs="Arial"/>
        </w:rPr>
        <w:t xml:space="preserve"> dětí </w:t>
      </w:r>
      <w:r w:rsidR="00A97410">
        <w:rPr>
          <w:rFonts w:ascii="Arial" w:hAnsi="Arial" w:cs="Arial"/>
        </w:rPr>
        <w:t>a</w:t>
      </w:r>
      <w:r w:rsidRPr="00306C63">
        <w:rPr>
          <w:rFonts w:ascii="Arial" w:hAnsi="Arial" w:cs="Arial"/>
        </w:rPr>
        <w:t xml:space="preserve"> </w:t>
      </w:r>
      <w:r w:rsidR="006B6B29" w:rsidRPr="00306C63">
        <w:rPr>
          <w:rFonts w:ascii="Arial" w:hAnsi="Arial" w:cs="Arial"/>
        </w:rPr>
        <w:t>doprovod</w:t>
      </w:r>
    </w:p>
    <w:p w14:paraId="5BE2EE67" w14:textId="1EF2B57E" w:rsidR="00920103" w:rsidRPr="00306C63" w:rsidRDefault="00920103" w:rsidP="00D9251A">
      <w:pPr>
        <w:spacing w:line="0" w:lineRule="atLeast"/>
        <w:rPr>
          <w:rFonts w:ascii="Arial" w:hAnsi="Arial" w:cs="Arial"/>
          <w:i/>
        </w:rPr>
      </w:pPr>
      <w:r w:rsidRPr="00306C63">
        <w:rPr>
          <w:rFonts w:ascii="Arial" w:hAnsi="Arial" w:cs="Arial"/>
          <w:i/>
        </w:rPr>
        <w:t>Konkretizace:</w:t>
      </w:r>
    </w:p>
    <w:p w14:paraId="2BE0D5E3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dílničky (keramika, tapety), malování na keramiku, výroba záložek, přáníček, téma výroba „co příroda dala“</w:t>
      </w:r>
    </w:p>
    <w:p w14:paraId="6B7A3197" w14:textId="66A3AC6E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akce: drakiáda, dětský karneval, stavění sněhuláků, stopovaná, předčítání, výlet do lesa, soutěže podle věkové kategorie, stezka odvahy, opékaní vuřtů, čarodějnický rej,</w:t>
      </w:r>
    </w:p>
    <w:p w14:paraId="49CD5CAD" w14:textId="77777777" w:rsidR="00920103" w:rsidRPr="00306C63" w:rsidRDefault="00920103" w:rsidP="00D9251A">
      <w:pPr>
        <w:pStyle w:val="Odstavecseseznamem"/>
        <w:ind w:left="1080"/>
        <w:rPr>
          <w:rFonts w:ascii="Arial" w:hAnsi="Arial" w:cs="Arial"/>
        </w:rPr>
      </w:pPr>
      <w:r w:rsidRPr="00306C63">
        <w:rPr>
          <w:rFonts w:ascii="Arial" w:hAnsi="Arial" w:cs="Arial"/>
        </w:rPr>
        <w:t>promítání na dané téma, mikulášská akce a výroba drobnůstek pro rodiny nebo jejich prarodiče</w:t>
      </w:r>
    </w:p>
    <w:p w14:paraId="6AC4F2E3" w14:textId="1112199A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tvoření: výroba mráčků z papíru, výroba tradičních papírových draků, výroba mimoňů z papíru, vánoční tvoření (kuře ve skořápce, narcisky z papírů, vánoční stromečky</w:t>
      </w:r>
      <w:r w:rsidR="00CB7E2C" w:rsidRPr="00306C63">
        <w:rPr>
          <w:rFonts w:ascii="Arial" w:eastAsia="Times New Roman" w:hAnsi="Arial" w:cs="Arial"/>
        </w:rPr>
        <w:t xml:space="preserve"> z filcu, ozdůbky pod stromeček</w:t>
      </w:r>
      <w:r w:rsidR="00F718C7">
        <w:rPr>
          <w:rFonts w:ascii="Arial" w:eastAsia="Times New Roman" w:hAnsi="Arial" w:cs="Arial"/>
        </w:rPr>
        <w:t>)</w:t>
      </w:r>
    </w:p>
    <w:p w14:paraId="1486F1D7" w14:textId="4205E685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 xml:space="preserve">soutěže pro </w:t>
      </w:r>
      <w:r w:rsidR="00F718C7">
        <w:rPr>
          <w:rFonts w:ascii="Arial" w:eastAsia="Times New Roman" w:hAnsi="Arial" w:cs="Arial"/>
        </w:rPr>
        <w:t xml:space="preserve">různé </w:t>
      </w:r>
      <w:r w:rsidRPr="00306C63">
        <w:rPr>
          <w:rFonts w:ascii="Arial" w:eastAsia="Times New Roman" w:hAnsi="Arial" w:cs="Arial"/>
        </w:rPr>
        <w:t xml:space="preserve">věkové kategorie, </w:t>
      </w:r>
      <w:r w:rsidR="00F718C7">
        <w:rPr>
          <w:rFonts w:ascii="Arial" w:eastAsia="Times New Roman" w:hAnsi="Arial" w:cs="Arial"/>
        </w:rPr>
        <w:t>h</w:t>
      </w:r>
      <w:r w:rsidRPr="00306C63">
        <w:rPr>
          <w:rFonts w:ascii="Arial" w:eastAsia="Times New Roman" w:hAnsi="Arial" w:cs="Arial"/>
        </w:rPr>
        <w:t>řiště hrou, aktivity v parku pro malé i velké</w:t>
      </w:r>
    </w:p>
    <w:p w14:paraId="336D2FD6" w14:textId="77777777" w:rsidR="00920103" w:rsidRPr="00306C63" w:rsidRDefault="00920103" w:rsidP="00D9251A">
      <w:pPr>
        <w:spacing w:line="0" w:lineRule="atLeast"/>
        <w:rPr>
          <w:rFonts w:ascii="Arial" w:hAnsi="Arial" w:cs="Arial"/>
          <w:sz w:val="10"/>
          <w:szCs w:val="10"/>
        </w:rPr>
      </w:pPr>
    </w:p>
    <w:p w14:paraId="2F3CD469" w14:textId="59C4EBCC" w:rsidR="00920103" w:rsidRPr="00306C63" w:rsidRDefault="00920103" w:rsidP="00D9251A">
      <w:pPr>
        <w:spacing w:line="0" w:lineRule="atLeast"/>
        <w:rPr>
          <w:rFonts w:ascii="Arial" w:hAnsi="Arial" w:cs="Arial"/>
          <w:b/>
          <w:bCs/>
        </w:rPr>
      </w:pPr>
      <w:r w:rsidRPr="00306C63">
        <w:rPr>
          <w:rFonts w:ascii="Arial" w:hAnsi="Arial" w:cs="Arial"/>
          <w:b/>
          <w:bCs/>
        </w:rPr>
        <w:t>Různé cílové skupiny</w:t>
      </w:r>
    </w:p>
    <w:p w14:paraId="5151BD04" w14:textId="4934E09F" w:rsidR="002B78E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bez rozdílu věku, postiže</w:t>
      </w:r>
      <w:r w:rsidR="00700FD6" w:rsidRPr="00306C63">
        <w:rPr>
          <w:rFonts w:ascii="Arial" w:eastAsia="Times New Roman" w:hAnsi="Arial" w:cs="Arial"/>
        </w:rPr>
        <w:t>ní</w:t>
      </w:r>
      <w:r w:rsidRPr="00306C63">
        <w:rPr>
          <w:rFonts w:ascii="Arial" w:eastAsia="Times New Roman" w:hAnsi="Arial" w:cs="Arial"/>
        </w:rPr>
        <w:t>. Kapacita cca do</w:t>
      </w:r>
      <w:r w:rsidR="00CB7E2C" w:rsidRPr="00306C63">
        <w:rPr>
          <w:rFonts w:ascii="Arial" w:eastAsia="Times New Roman" w:hAnsi="Arial" w:cs="Arial"/>
        </w:rPr>
        <w:t xml:space="preserve"> 20 osob.</w:t>
      </w:r>
      <w:r w:rsidR="00B178F6" w:rsidRPr="00306C63">
        <w:rPr>
          <w:rFonts w:ascii="Arial" w:eastAsia="Times New Roman" w:hAnsi="Arial" w:cs="Arial"/>
        </w:rPr>
        <w:t xml:space="preserve"> J</w:t>
      </w:r>
      <w:r w:rsidRPr="00306C63">
        <w:rPr>
          <w:rFonts w:ascii="Arial" w:eastAsia="Times New Roman" w:hAnsi="Arial" w:cs="Arial"/>
        </w:rPr>
        <w:t xml:space="preserve">edná </w:t>
      </w:r>
      <w:r w:rsidR="000A7CD0">
        <w:rPr>
          <w:rFonts w:ascii="Arial" w:eastAsia="Times New Roman" w:hAnsi="Arial" w:cs="Arial"/>
        </w:rPr>
        <w:t xml:space="preserve">se </w:t>
      </w:r>
      <w:r w:rsidRPr="00306C63">
        <w:rPr>
          <w:rFonts w:ascii="Arial" w:eastAsia="Times New Roman" w:hAnsi="Arial" w:cs="Arial"/>
        </w:rPr>
        <w:t>o aktivity, jejíž přidanou hodnotou je tvorba, kreativita, setkávání se v pravidelných intervalech</w:t>
      </w:r>
      <w:r w:rsidR="0058233D" w:rsidRPr="00306C63">
        <w:rPr>
          <w:rFonts w:ascii="Arial" w:eastAsia="Times New Roman" w:hAnsi="Arial" w:cs="Arial"/>
        </w:rPr>
        <w:t xml:space="preserve"> </w:t>
      </w:r>
      <w:r w:rsidRPr="00306C63">
        <w:rPr>
          <w:rFonts w:ascii="Arial" w:hAnsi="Arial" w:cs="Arial"/>
        </w:rPr>
        <w:t>dle druhů činnosti. K dispozici prostor</w:t>
      </w:r>
      <w:r w:rsidR="00B34687">
        <w:rPr>
          <w:rFonts w:ascii="Arial" w:hAnsi="Arial" w:cs="Arial"/>
        </w:rPr>
        <w:t>y</w:t>
      </w:r>
      <w:r w:rsidRPr="00306C63">
        <w:rPr>
          <w:rFonts w:ascii="Arial" w:hAnsi="Arial" w:cs="Arial"/>
        </w:rPr>
        <w:t xml:space="preserve"> s ozvučením, sociální zázemí, venkovní prostranství (park, komunitní zahrádka), keramická pec atd. Bude se jednat o plánované dny</w:t>
      </w:r>
      <w:r w:rsidR="0058233D" w:rsidRPr="00306C63">
        <w:rPr>
          <w:rFonts w:ascii="Arial" w:hAnsi="Arial" w:cs="Arial"/>
        </w:rPr>
        <w:t xml:space="preserve"> a </w:t>
      </w:r>
      <w:r w:rsidRPr="00306C63">
        <w:rPr>
          <w:rFonts w:ascii="Arial" w:hAnsi="Arial" w:cs="Arial"/>
        </w:rPr>
        <w:t>hodiny v</w:t>
      </w:r>
      <w:r w:rsidR="00B178F6" w:rsidRPr="00306C63">
        <w:rPr>
          <w:rFonts w:ascii="Arial" w:hAnsi="Arial" w:cs="Arial"/>
        </w:rPr>
        <w:t> </w:t>
      </w:r>
      <w:r w:rsidRPr="00306C63">
        <w:rPr>
          <w:rFonts w:ascii="Arial" w:hAnsi="Arial" w:cs="Arial"/>
        </w:rPr>
        <w:t>týdnu</w:t>
      </w:r>
      <w:r w:rsidR="00B178F6" w:rsidRPr="00306C63">
        <w:rPr>
          <w:rFonts w:ascii="Arial" w:hAnsi="Arial" w:cs="Arial"/>
        </w:rPr>
        <w:t xml:space="preserve">. </w:t>
      </w:r>
      <w:r w:rsidRPr="00306C63">
        <w:rPr>
          <w:rFonts w:ascii="Arial" w:hAnsi="Arial" w:cs="Arial"/>
        </w:rPr>
        <w:t>Možnost využití sdílené knihovny, která bude umístěna v parku a určena pro veřejnost.</w:t>
      </w:r>
    </w:p>
    <w:p w14:paraId="42E14E27" w14:textId="2F48AB1E" w:rsidR="00920103" w:rsidRPr="00306C63" w:rsidRDefault="00920103" w:rsidP="00D9251A">
      <w:pPr>
        <w:spacing w:line="0" w:lineRule="atLeast"/>
        <w:rPr>
          <w:rFonts w:ascii="Arial" w:hAnsi="Arial" w:cs="Arial"/>
          <w:i/>
        </w:rPr>
      </w:pPr>
      <w:r w:rsidRPr="00306C63">
        <w:rPr>
          <w:rFonts w:ascii="Arial" w:hAnsi="Arial" w:cs="Arial"/>
          <w:i/>
        </w:rPr>
        <w:t>Konkretizace:</w:t>
      </w:r>
    </w:p>
    <w:p w14:paraId="587FF905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„Poznej a vyrob si svůj hudební nástroj“, určeno pro skupiny osob bez rozdílu věku a postižení ukončeno kulturním představením pro veřejnost</w:t>
      </w:r>
    </w:p>
    <w:p w14:paraId="40812044" w14:textId="6217CCEA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 xml:space="preserve">malování na dřevo, na keramiku na sklo a jiné dostupné materiály, </w:t>
      </w:r>
      <w:r w:rsidR="00065F06" w:rsidRPr="00306C63">
        <w:rPr>
          <w:rFonts w:ascii="Arial" w:eastAsia="Times New Roman" w:hAnsi="Arial" w:cs="Arial"/>
        </w:rPr>
        <w:t xml:space="preserve">výroba svíček, mýdel, z proutí, ovčí vlny </w:t>
      </w:r>
    </w:p>
    <w:p w14:paraId="34BF9650" w14:textId="742CE94C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bylinky z komunitní zahrádky, pěstování vlastních bylinek až po kon</w:t>
      </w:r>
      <w:r w:rsidR="00B45C8E">
        <w:rPr>
          <w:rFonts w:ascii="Arial" w:eastAsia="Times New Roman" w:hAnsi="Arial" w:cs="Arial"/>
        </w:rPr>
        <w:t>e</w:t>
      </w:r>
      <w:r w:rsidRPr="00306C63">
        <w:rPr>
          <w:rFonts w:ascii="Arial" w:eastAsia="Times New Roman" w:hAnsi="Arial" w:cs="Arial"/>
        </w:rPr>
        <w:t>čné zpracování určeno pro skupin</w:t>
      </w:r>
      <w:r w:rsidR="00B45C8E">
        <w:rPr>
          <w:rFonts w:ascii="Arial" w:eastAsia="Times New Roman" w:hAnsi="Arial" w:cs="Arial"/>
        </w:rPr>
        <w:t>y</w:t>
      </w:r>
      <w:r w:rsidRPr="00306C63">
        <w:rPr>
          <w:rFonts w:ascii="Arial" w:eastAsia="Times New Roman" w:hAnsi="Arial" w:cs="Arial"/>
        </w:rPr>
        <w:t>, dále poznávání květin z našich luk a výroba vlastního herbáře</w:t>
      </w:r>
    </w:p>
    <w:p w14:paraId="34F64B16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aromaterapie, mineralogie, tkalcování a další kurzy, cílené pro tradice tamního regionu</w:t>
      </w:r>
    </w:p>
    <w:p w14:paraId="67AB6488" w14:textId="450EA9F8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výuka malování vlastního obrazu dle různých technik</w:t>
      </w:r>
      <w:r w:rsidR="00B45C8E">
        <w:rPr>
          <w:rFonts w:ascii="Arial" w:eastAsia="Times New Roman" w:hAnsi="Arial" w:cs="Arial"/>
        </w:rPr>
        <w:t>,</w:t>
      </w:r>
      <w:r w:rsidRPr="00306C63">
        <w:rPr>
          <w:rFonts w:ascii="Arial" w:eastAsia="Times New Roman" w:hAnsi="Arial" w:cs="Arial"/>
        </w:rPr>
        <w:t xml:space="preserve"> malování pro různé cílové skupiny zájemců na zadané téma, ukončeno výstavou pro veřejnost</w:t>
      </w:r>
    </w:p>
    <w:p w14:paraId="6FA9518C" w14:textId="04EDC26B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relaxační čtení, motivační čtení, knihovna z darovaných knih</w:t>
      </w:r>
    </w:p>
    <w:p w14:paraId="4DAA5AF3" w14:textId="77777777" w:rsidR="00920103" w:rsidRPr="00306C63" w:rsidRDefault="00920103" w:rsidP="00D9251A">
      <w:pPr>
        <w:pStyle w:val="Odstavecseseznamem"/>
        <w:ind w:left="1080"/>
        <w:rPr>
          <w:rFonts w:ascii="Arial" w:hAnsi="Arial" w:cs="Arial"/>
          <w:sz w:val="10"/>
          <w:szCs w:val="10"/>
        </w:rPr>
      </w:pPr>
    </w:p>
    <w:p w14:paraId="3FD2F06E" w14:textId="304833A7" w:rsidR="00920103" w:rsidRPr="00306C63" w:rsidRDefault="00920103" w:rsidP="00D9251A">
      <w:pPr>
        <w:spacing w:line="0" w:lineRule="atLeast"/>
        <w:rPr>
          <w:rFonts w:ascii="Arial" w:hAnsi="Arial" w:cs="Arial"/>
          <w:b/>
          <w:bCs/>
        </w:rPr>
      </w:pPr>
      <w:r w:rsidRPr="00306C63">
        <w:rPr>
          <w:rFonts w:ascii="Arial" w:hAnsi="Arial" w:cs="Arial"/>
          <w:b/>
          <w:bCs/>
        </w:rPr>
        <w:t>Různé cílové skupiny –</w:t>
      </w:r>
      <w:r w:rsidRPr="00306C63">
        <w:rPr>
          <w:rFonts w:ascii="Arial" w:hAnsi="Arial" w:cs="Arial"/>
        </w:rPr>
        <w:t xml:space="preserve"> </w:t>
      </w:r>
      <w:r w:rsidRPr="00306C63">
        <w:rPr>
          <w:rFonts w:ascii="Arial" w:hAnsi="Arial" w:cs="Arial"/>
          <w:b/>
          <w:bCs/>
        </w:rPr>
        <w:t>cvičení</w:t>
      </w:r>
    </w:p>
    <w:p w14:paraId="35824F31" w14:textId="691C3B1F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pro seniory s využitím pomůcek, cvičení pro rodiny s dětmi, cvičení pro veřejnost (hudba, žíněnky atd.) Bude se jednat o plánované dny, plánované hodiny v týdnu</w:t>
      </w:r>
    </w:p>
    <w:p w14:paraId="1750712E" w14:textId="65DCAE63" w:rsidR="00920103" w:rsidRPr="00306C63" w:rsidRDefault="00920103" w:rsidP="00D9251A">
      <w:pPr>
        <w:spacing w:line="0" w:lineRule="atLeast"/>
        <w:rPr>
          <w:rFonts w:ascii="Arial" w:hAnsi="Arial" w:cs="Arial"/>
          <w:i/>
        </w:rPr>
      </w:pPr>
      <w:r w:rsidRPr="00306C63">
        <w:rPr>
          <w:rFonts w:ascii="Arial" w:hAnsi="Arial" w:cs="Arial"/>
          <w:i/>
        </w:rPr>
        <w:lastRenderedPageBreak/>
        <w:t>Konkretizace:</w:t>
      </w:r>
    </w:p>
    <w:p w14:paraId="04129FDF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aktivity pro děti se zdravotním postižením s využitím speciálních hraček (didaktické, komunikační)</w:t>
      </w:r>
    </w:p>
    <w:p w14:paraId="598BDD4A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cvičení pro tělesně postižené nebo seniory s využitím speciálních zařízení (</w:t>
      </w:r>
      <w:proofErr w:type="spellStart"/>
      <w:r w:rsidRPr="00306C63">
        <w:rPr>
          <w:rFonts w:ascii="Arial" w:eastAsia="Times New Roman" w:hAnsi="Arial" w:cs="Arial"/>
        </w:rPr>
        <w:t>motomed</w:t>
      </w:r>
      <w:proofErr w:type="spellEnd"/>
      <w:r w:rsidRPr="00306C63">
        <w:rPr>
          <w:rFonts w:ascii="Arial" w:eastAsia="Times New Roman" w:hAnsi="Arial" w:cs="Arial"/>
        </w:rPr>
        <w:t>, rotoped, žíněnky, pomůcky na procvičení motoriky, horních a dolních končetin)</w:t>
      </w:r>
    </w:p>
    <w:p w14:paraId="65B55153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 xml:space="preserve">pravidelné cvičení pro zájemce z řad veřejnosti (20 osob) využití zrcadel v místnosti, </w:t>
      </w:r>
      <w:proofErr w:type="gramStart"/>
      <w:r w:rsidRPr="00306C63">
        <w:rPr>
          <w:rFonts w:ascii="Arial" w:eastAsia="Times New Roman" w:hAnsi="Arial" w:cs="Arial"/>
        </w:rPr>
        <w:t>žíněnky,</w:t>
      </w:r>
      <w:proofErr w:type="gramEnd"/>
      <w:r w:rsidRPr="00306C63">
        <w:rPr>
          <w:rFonts w:ascii="Arial" w:eastAsia="Times New Roman" w:hAnsi="Arial" w:cs="Arial"/>
        </w:rPr>
        <w:t xml:space="preserve"> atd.</w:t>
      </w:r>
    </w:p>
    <w:p w14:paraId="77FDB723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cvičení pro seniory, speciální protahovací cviky, využití trenažeru na chůzi atd.</w:t>
      </w:r>
    </w:p>
    <w:p w14:paraId="36319416" w14:textId="77777777" w:rsidR="00920103" w:rsidRPr="00306C63" w:rsidRDefault="00920103" w:rsidP="00D9251A">
      <w:pPr>
        <w:spacing w:line="0" w:lineRule="atLeast"/>
        <w:rPr>
          <w:rFonts w:ascii="Arial" w:hAnsi="Arial" w:cs="Arial"/>
          <w:sz w:val="10"/>
          <w:szCs w:val="10"/>
        </w:rPr>
      </w:pPr>
    </w:p>
    <w:p w14:paraId="671894CD" w14:textId="436725E3" w:rsidR="00920103" w:rsidRPr="00306C63" w:rsidRDefault="00920103" w:rsidP="00D9251A">
      <w:pPr>
        <w:spacing w:line="0" w:lineRule="atLeast"/>
        <w:rPr>
          <w:rFonts w:ascii="Arial" w:hAnsi="Arial" w:cs="Arial"/>
          <w:b/>
          <w:bCs/>
        </w:rPr>
      </w:pPr>
      <w:r w:rsidRPr="00306C63">
        <w:rPr>
          <w:rFonts w:ascii="Arial" w:hAnsi="Arial" w:cs="Arial"/>
          <w:b/>
          <w:bCs/>
        </w:rPr>
        <w:t>Zajišťování akcí pro veřejnost</w:t>
      </w:r>
    </w:p>
    <w:p w14:paraId="35116BF8" w14:textId="77777777" w:rsidR="00920103" w:rsidRPr="00306C63" w:rsidRDefault="00920103" w:rsidP="00D9251A">
      <w:pPr>
        <w:spacing w:line="0" w:lineRule="atLeast"/>
        <w:rPr>
          <w:rFonts w:ascii="Arial" w:hAnsi="Arial" w:cs="Arial"/>
          <w:b/>
          <w:bCs/>
          <w:sz w:val="10"/>
          <w:szCs w:val="10"/>
        </w:rPr>
      </w:pPr>
    </w:p>
    <w:p w14:paraId="4057EC17" w14:textId="20DAA048" w:rsidR="00920103" w:rsidRPr="00306C63" w:rsidRDefault="00EE3E2E" w:rsidP="00D9251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06C63">
        <w:rPr>
          <w:rFonts w:ascii="Arial" w:eastAsia="Times New Roman" w:hAnsi="Arial" w:cs="Arial"/>
        </w:rPr>
        <w:t xml:space="preserve">svatby, </w:t>
      </w:r>
      <w:r w:rsidR="00D34CFF" w:rsidRPr="00306C63">
        <w:rPr>
          <w:rFonts w:ascii="Arial" w:eastAsia="Times New Roman" w:hAnsi="Arial" w:cs="Arial"/>
        </w:rPr>
        <w:t>jednání spolků, klubů</w:t>
      </w:r>
      <w:r w:rsidR="004D71A4">
        <w:rPr>
          <w:rFonts w:ascii="Arial" w:eastAsia="Times New Roman" w:hAnsi="Arial" w:cs="Arial"/>
        </w:rPr>
        <w:t xml:space="preserve">, svazů, </w:t>
      </w:r>
      <w:r w:rsidR="00F24E7C">
        <w:rPr>
          <w:rFonts w:ascii="Arial" w:eastAsia="Times New Roman" w:hAnsi="Arial" w:cs="Arial"/>
        </w:rPr>
        <w:t>setkávání zájmových skupin</w:t>
      </w:r>
    </w:p>
    <w:p w14:paraId="179A7422" w14:textId="77777777" w:rsidR="0067619A" w:rsidRDefault="0067619A" w:rsidP="00D9251A">
      <w:pPr>
        <w:spacing w:line="0" w:lineRule="atLeast"/>
        <w:rPr>
          <w:rFonts w:ascii="Arial" w:hAnsi="Arial" w:cs="Arial"/>
          <w:i/>
          <w:sz w:val="6"/>
          <w:szCs w:val="6"/>
        </w:rPr>
      </w:pPr>
    </w:p>
    <w:p w14:paraId="4C29F8CF" w14:textId="11B63EF8" w:rsidR="00920103" w:rsidRPr="00306C63" w:rsidRDefault="00920103" w:rsidP="00D9251A">
      <w:pPr>
        <w:spacing w:line="0" w:lineRule="atLeast"/>
        <w:rPr>
          <w:rFonts w:ascii="Arial" w:hAnsi="Arial" w:cs="Arial"/>
          <w:i/>
        </w:rPr>
      </w:pPr>
      <w:r w:rsidRPr="00306C63">
        <w:rPr>
          <w:rFonts w:ascii="Arial" w:hAnsi="Arial" w:cs="Arial"/>
          <w:i/>
        </w:rPr>
        <w:t>Konkretizace:</w:t>
      </w:r>
    </w:p>
    <w:p w14:paraId="013B031B" w14:textId="580A57D2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svatby pro 30-100 osob s celkovou organizací a zajištěním (výzdoba, catering, hudba s využitím tamních organizací a řemeslníků atd.)</w:t>
      </w:r>
    </w:p>
    <w:p w14:paraId="32417E20" w14:textId="3180472D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 xml:space="preserve">organizace </w:t>
      </w:r>
      <w:r w:rsidR="003C26B9" w:rsidRPr="00306C63">
        <w:rPr>
          <w:rFonts w:ascii="Arial" w:eastAsia="Times New Roman" w:hAnsi="Arial" w:cs="Arial"/>
        </w:rPr>
        <w:t xml:space="preserve">typu </w:t>
      </w:r>
      <w:r w:rsidRPr="00306C63">
        <w:rPr>
          <w:rFonts w:ascii="Arial" w:eastAsia="Times New Roman" w:hAnsi="Arial" w:cs="Arial"/>
        </w:rPr>
        <w:t xml:space="preserve">vítání občánků </w:t>
      </w:r>
      <w:r w:rsidR="003C26B9" w:rsidRPr="00306C63">
        <w:rPr>
          <w:rFonts w:ascii="Arial" w:eastAsia="Times New Roman" w:hAnsi="Arial" w:cs="Arial"/>
        </w:rPr>
        <w:t>s možností přípravy dárků z vlastní rukoděln</w:t>
      </w:r>
      <w:r w:rsidR="00BE73A0">
        <w:rPr>
          <w:rFonts w:ascii="Arial" w:eastAsia="Times New Roman" w:hAnsi="Arial" w:cs="Arial"/>
        </w:rPr>
        <w:t xml:space="preserve">é </w:t>
      </w:r>
      <w:r w:rsidR="003C26B9" w:rsidRPr="00306C63">
        <w:rPr>
          <w:rFonts w:ascii="Arial" w:eastAsia="Times New Roman" w:hAnsi="Arial" w:cs="Arial"/>
        </w:rPr>
        <w:t>dílny</w:t>
      </w:r>
    </w:p>
    <w:p w14:paraId="5DFC427B" w14:textId="64CCD37F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setkání spolkových organizací s možností představení jejich činnosti veřejnosti – workshopy</w:t>
      </w:r>
      <w:r w:rsidR="00065F06" w:rsidRPr="00306C63">
        <w:rPr>
          <w:rFonts w:ascii="Arial" w:eastAsia="Times New Roman" w:hAnsi="Arial" w:cs="Arial"/>
        </w:rPr>
        <w:t>, promítání</w:t>
      </w:r>
      <w:r w:rsidR="004D71A4">
        <w:rPr>
          <w:rFonts w:ascii="Arial" w:eastAsia="Times New Roman" w:hAnsi="Arial" w:cs="Arial"/>
        </w:rPr>
        <w:t>, kapacita 100 osob</w:t>
      </w:r>
    </w:p>
    <w:p w14:paraId="6428101C" w14:textId="77777777" w:rsidR="00920103" w:rsidRPr="00306C63" w:rsidRDefault="00920103" w:rsidP="00D9251A">
      <w:pPr>
        <w:spacing w:line="0" w:lineRule="atLeast"/>
        <w:rPr>
          <w:rFonts w:ascii="Arial" w:hAnsi="Arial" w:cs="Arial"/>
          <w:sz w:val="10"/>
          <w:szCs w:val="10"/>
        </w:rPr>
      </w:pPr>
    </w:p>
    <w:p w14:paraId="249513DA" w14:textId="672541F7" w:rsidR="00920103" w:rsidRPr="00306C63" w:rsidRDefault="00920103" w:rsidP="00D9251A">
      <w:pPr>
        <w:spacing w:line="0" w:lineRule="atLeast"/>
        <w:rPr>
          <w:rFonts w:ascii="Arial" w:hAnsi="Arial" w:cs="Arial"/>
        </w:rPr>
      </w:pPr>
      <w:r w:rsidRPr="00306C63">
        <w:rPr>
          <w:rFonts w:ascii="Arial" w:hAnsi="Arial" w:cs="Arial"/>
          <w:b/>
          <w:bCs/>
        </w:rPr>
        <w:t>Organizace vzdělávacích programů</w:t>
      </w:r>
    </w:p>
    <w:p w14:paraId="062754CF" w14:textId="77777777" w:rsidR="00920103" w:rsidRPr="00306C63" w:rsidRDefault="00920103" w:rsidP="00D9251A">
      <w:pPr>
        <w:spacing w:line="0" w:lineRule="atLeast"/>
        <w:rPr>
          <w:rFonts w:ascii="Arial" w:hAnsi="Arial" w:cs="Arial"/>
          <w:sz w:val="10"/>
          <w:szCs w:val="10"/>
        </w:rPr>
      </w:pPr>
    </w:p>
    <w:p w14:paraId="03FDCAD7" w14:textId="57D92B84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besedy na dané téma, promítání, setkávání spolků a spřátelených organizací</w:t>
      </w:r>
    </w:p>
    <w:p w14:paraId="3046EE58" w14:textId="77777777" w:rsidR="0067619A" w:rsidRDefault="0067619A" w:rsidP="00D9251A">
      <w:pPr>
        <w:spacing w:line="0" w:lineRule="atLeast"/>
        <w:rPr>
          <w:rFonts w:ascii="Arial" w:hAnsi="Arial" w:cs="Arial"/>
          <w:i/>
          <w:sz w:val="6"/>
          <w:szCs w:val="6"/>
        </w:rPr>
      </w:pPr>
    </w:p>
    <w:p w14:paraId="59D654A8" w14:textId="1B65ED22" w:rsidR="00920103" w:rsidRPr="00306C63" w:rsidRDefault="00920103" w:rsidP="00D9251A">
      <w:pPr>
        <w:spacing w:line="0" w:lineRule="atLeast"/>
        <w:rPr>
          <w:rFonts w:ascii="Arial" w:hAnsi="Arial" w:cs="Arial"/>
          <w:i/>
        </w:rPr>
      </w:pPr>
      <w:r w:rsidRPr="00306C63">
        <w:rPr>
          <w:rFonts w:ascii="Arial" w:hAnsi="Arial" w:cs="Arial"/>
          <w:i/>
        </w:rPr>
        <w:t>Konkretizace:</w:t>
      </w:r>
    </w:p>
    <w:p w14:paraId="0E7A9058" w14:textId="1B608C08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vzdělávací programy pro děti, dospělé, seniory, rodiny s dětmi, veřejnost, osoby se zdravotním postižením</w:t>
      </w:r>
    </w:p>
    <w:p w14:paraId="0F00353F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besedy na téma prevence proti úrazům, ekologie, ochrana přírody, třídění odpadů</w:t>
      </w:r>
    </w:p>
    <w:p w14:paraId="16076AFC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přednášky zdravý životní styl, bezbariérovost, použití kompenzačních pomůcek v praxi</w:t>
      </w:r>
    </w:p>
    <w:p w14:paraId="35A008C2" w14:textId="13E49692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 xml:space="preserve">diskusní </w:t>
      </w:r>
      <w:proofErr w:type="gramStart"/>
      <w:r w:rsidRPr="00306C63">
        <w:rPr>
          <w:rFonts w:ascii="Arial" w:eastAsia="Times New Roman" w:hAnsi="Arial" w:cs="Arial"/>
        </w:rPr>
        <w:t xml:space="preserve">programy </w:t>
      </w:r>
      <w:r w:rsidR="00086A7C">
        <w:rPr>
          <w:rFonts w:ascii="Arial" w:eastAsia="Times New Roman" w:hAnsi="Arial" w:cs="Arial"/>
        </w:rPr>
        <w:t xml:space="preserve">- </w:t>
      </w:r>
      <w:r w:rsidRPr="00306C63">
        <w:rPr>
          <w:rFonts w:ascii="Arial" w:eastAsia="Times New Roman" w:hAnsi="Arial" w:cs="Arial"/>
        </w:rPr>
        <w:t>téma</w:t>
      </w:r>
      <w:proofErr w:type="gramEnd"/>
      <w:r w:rsidRPr="00306C63">
        <w:rPr>
          <w:rFonts w:ascii="Arial" w:eastAsia="Times New Roman" w:hAnsi="Arial" w:cs="Arial"/>
        </w:rPr>
        <w:t xml:space="preserve"> pro rodiče – děti se zdravotním postižením</w:t>
      </w:r>
      <w:r w:rsidR="0037797F">
        <w:rPr>
          <w:rFonts w:ascii="Arial" w:eastAsia="Times New Roman" w:hAnsi="Arial" w:cs="Arial"/>
        </w:rPr>
        <w:t>, laicky pečující</w:t>
      </w:r>
    </w:p>
    <w:p w14:paraId="577CD1B1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výstavy tvorby umělců regionu (obrazy na téma Nová Paka, historie kláštera atd.)</w:t>
      </w:r>
    </w:p>
    <w:p w14:paraId="6A855D9F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představení dodavatele kompenzačních a rehabilitačních pomůcek firmami prodávající tyto pomůcky</w:t>
      </w:r>
    </w:p>
    <w:p w14:paraId="68D0B215" w14:textId="77777777" w:rsidR="00920103" w:rsidRPr="00306C63" w:rsidRDefault="00920103" w:rsidP="00D9251A">
      <w:pPr>
        <w:spacing w:line="0" w:lineRule="atLeast"/>
        <w:rPr>
          <w:rFonts w:ascii="Arial" w:hAnsi="Arial" w:cs="Arial"/>
          <w:sz w:val="10"/>
          <w:szCs w:val="10"/>
        </w:rPr>
      </w:pPr>
    </w:p>
    <w:p w14:paraId="01EADA46" w14:textId="61E8C694" w:rsidR="00920103" w:rsidRPr="00306C63" w:rsidRDefault="00920103" w:rsidP="00D9251A">
      <w:pPr>
        <w:spacing w:line="0" w:lineRule="atLeast"/>
        <w:rPr>
          <w:rFonts w:ascii="Arial" w:hAnsi="Arial" w:cs="Arial"/>
          <w:b/>
          <w:bCs/>
        </w:rPr>
      </w:pPr>
      <w:r w:rsidRPr="00306C63">
        <w:rPr>
          <w:rFonts w:ascii="Arial" w:hAnsi="Arial" w:cs="Arial"/>
          <w:b/>
          <w:bCs/>
        </w:rPr>
        <w:t>Organizace větších akcí</w:t>
      </w:r>
    </w:p>
    <w:p w14:paraId="29C44EC0" w14:textId="77777777" w:rsidR="00920103" w:rsidRPr="00306C63" w:rsidRDefault="00920103" w:rsidP="00D9251A">
      <w:pPr>
        <w:spacing w:line="0" w:lineRule="atLeast"/>
        <w:rPr>
          <w:rFonts w:ascii="Arial" w:hAnsi="Arial" w:cs="Arial"/>
          <w:b/>
          <w:bCs/>
          <w:sz w:val="10"/>
          <w:szCs w:val="10"/>
        </w:rPr>
      </w:pPr>
    </w:p>
    <w:p w14:paraId="11264F73" w14:textId="4E4C9CB5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pro větší počet účastníků (</w:t>
      </w:r>
      <w:r w:rsidR="00F917DE">
        <w:rPr>
          <w:rFonts w:ascii="Arial" w:eastAsia="Times New Roman" w:hAnsi="Arial" w:cs="Arial"/>
        </w:rPr>
        <w:t>kapacita</w:t>
      </w:r>
      <w:r w:rsidRPr="00306C63">
        <w:rPr>
          <w:rFonts w:ascii="Arial" w:eastAsia="Times New Roman" w:hAnsi="Arial" w:cs="Arial"/>
        </w:rPr>
        <w:t xml:space="preserve"> 200</w:t>
      </w:r>
      <w:r w:rsidR="003F5F90">
        <w:rPr>
          <w:rFonts w:ascii="Arial" w:eastAsia="Times New Roman" w:hAnsi="Arial" w:cs="Arial"/>
        </w:rPr>
        <w:t xml:space="preserve"> osob</w:t>
      </w:r>
      <w:r w:rsidRPr="00306C63">
        <w:rPr>
          <w:rFonts w:ascii="Arial" w:eastAsia="Times New Roman" w:hAnsi="Arial" w:cs="Arial"/>
        </w:rPr>
        <w:t>), konkrétně Dny otevřených dveří 4 x ročně</w:t>
      </w:r>
      <w:r w:rsidR="009045A6">
        <w:rPr>
          <w:rFonts w:ascii="Arial" w:eastAsia="Times New Roman" w:hAnsi="Arial" w:cs="Arial"/>
        </w:rPr>
        <w:t>, o</w:t>
      </w:r>
      <w:r w:rsidRPr="00306C63">
        <w:rPr>
          <w:rFonts w:ascii="Arial" w:eastAsia="Times New Roman" w:hAnsi="Arial" w:cs="Arial"/>
        </w:rPr>
        <w:t xml:space="preserve">rganizace výstav, prodej výrobků, </w:t>
      </w:r>
      <w:r w:rsidR="009045A6">
        <w:rPr>
          <w:rFonts w:ascii="Arial" w:eastAsia="Times New Roman" w:hAnsi="Arial" w:cs="Arial"/>
        </w:rPr>
        <w:t xml:space="preserve">nabídka pronájmu prostor pro </w:t>
      </w:r>
      <w:r w:rsidRPr="00306C63">
        <w:rPr>
          <w:rFonts w:ascii="Arial" w:eastAsia="Times New Roman" w:hAnsi="Arial" w:cs="Arial"/>
        </w:rPr>
        <w:t>ples</w:t>
      </w:r>
      <w:r w:rsidR="009045A6">
        <w:rPr>
          <w:rFonts w:ascii="Arial" w:eastAsia="Times New Roman" w:hAnsi="Arial" w:cs="Arial"/>
        </w:rPr>
        <w:t>y</w:t>
      </w:r>
      <w:r w:rsidRPr="00306C63">
        <w:rPr>
          <w:rFonts w:ascii="Arial" w:eastAsia="Times New Roman" w:hAnsi="Arial" w:cs="Arial"/>
        </w:rPr>
        <w:t xml:space="preserve"> typu maturitní nebo dle požadavku objednatele, konference na dané téma, </w:t>
      </w:r>
      <w:r w:rsidR="00126D70" w:rsidRPr="00306C63">
        <w:rPr>
          <w:rFonts w:ascii="Arial" w:eastAsia="Times New Roman" w:hAnsi="Arial" w:cs="Arial"/>
        </w:rPr>
        <w:t>v</w:t>
      </w:r>
      <w:r w:rsidRPr="00306C63">
        <w:rPr>
          <w:rFonts w:ascii="Arial" w:eastAsia="Times New Roman" w:hAnsi="Arial" w:cs="Arial"/>
        </w:rPr>
        <w:t>ýroční schůze</w:t>
      </w:r>
      <w:r w:rsidR="00F917DE">
        <w:rPr>
          <w:rFonts w:ascii="Arial" w:eastAsia="Times New Roman" w:hAnsi="Arial" w:cs="Arial"/>
        </w:rPr>
        <w:t xml:space="preserve"> (kapacita 100</w:t>
      </w:r>
      <w:r w:rsidR="00410638">
        <w:rPr>
          <w:rFonts w:ascii="Arial" w:eastAsia="Times New Roman" w:hAnsi="Arial" w:cs="Arial"/>
        </w:rPr>
        <w:t xml:space="preserve"> osob</w:t>
      </w:r>
      <w:r w:rsidR="00F917DE">
        <w:rPr>
          <w:rFonts w:ascii="Arial" w:eastAsia="Times New Roman" w:hAnsi="Arial" w:cs="Arial"/>
        </w:rPr>
        <w:t>)</w:t>
      </w:r>
    </w:p>
    <w:p w14:paraId="27894371" w14:textId="77777777" w:rsidR="0067619A" w:rsidRDefault="0067619A" w:rsidP="00D9251A">
      <w:pPr>
        <w:spacing w:line="0" w:lineRule="atLeast"/>
        <w:rPr>
          <w:rFonts w:ascii="Arial" w:hAnsi="Arial" w:cs="Arial"/>
          <w:i/>
          <w:sz w:val="6"/>
          <w:szCs w:val="6"/>
        </w:rPr>
      </w:pPr>
    </w:p>
    <w:p w14:paraId="15E5F427" w14:textId="2C327A44" w:rsidR="00920103" w:rsidRPr="00306C63" w:rsidRDefault="00920103" w:rsidP="00D9251A">
      <w:pPr>
        <w:spacing w:line="0" w:lineRule="atLeast"/>
        <w:rPr>
          <w:rFonts w:ascii="Arial" w:hAnsi="Arial" w:cs="Arial"/>
          <w:i/>
        </w:rPr>
      </w:pPr>
      <w:r w:rsidRPr="00306C63">
        <w:rPr>
          <w:rFonts w:ascii="Arial" w:hAnsi="Arial" w:cs="Arial"/>
          <w:i/>
        </w:rPr>
        <w:t>Konkretizace:</w:t>
      </w:r>
    </w:p>
    <w:p w14:paraId="31D43018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dny otevřených dveří (jaro, léto, podzim, zima), tematická výstava spojená s prodejem pro širokou veřejnost</w:t>
      </w:r>
    </w:p>
    <w:p w14:paraId="3445DDD7" w14:textId="17822000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kulturní (plesy pro maturanty)</w:t>
      </w:r>
      <w:r w:rsidR="00410638">
        <w:rPr>
          <w:rFonts w:ascii="Arial" w:eastAsia="Times New Roman" w:hAnsi="Arial" w:cs="Arial"/>
        </w:rPr>
        <w:t>,</w:t>
      </w:r>
      <w:r w:rsidRPr="00306C63">
        <w:rPr>
          <w:rFonts w:ascii="Arial" w:eastAsia="Times New Roman" w:hAnsi="Arial" w:cs="Arial"/>
        </w:rPr>
        <w:t xml:space="preserve"> módní přehlídka oblečení pro handicapové </w:t>
      </w:r>
    </w:p>
    <w:p w14:paraId="775C41C4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přednáška spojená s besedou na téma Historie Nové Paky (promítání) s využitím vzpomínek tamních patriotů</w:t>
      </w:r>
    </w:p>
    <w:p w14:paraId="273D230B" w14:textId="77777777" w:rsidR="00D73D8C" w:rsidRPr="00306C63" w:rsidRDefault="008B628B" w:rsidP="00D9251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06C63">
        <w:rPr>
          <w:rFonts w:ascii="Arial" w:eastAsia="Times New Roman" w:hAnsi="Arial" w:cs="Arial"/>
        </w:rPr>
        <w:t>výr</w:t>
      </w:r>
      <w:r w:rsidR="00B8372D" w:rsidRPr="00306C63">
        <w:rPr>
          <w:rFonts w:ascii="Arial" w:eastAsia="Times New Roman" w:hAnsi="Arial" w:cs="Arial"/>
        </w:rPr>
        <w:t>o</w:t>
      </w:r>
      <w:r w:rsidRPr="00306C63">
        <w:rPr>
          <w:rFonts w:ascii="Arial" w:eastAsia="Times New Roman" w:hAnsi="Arial" w:cs="Arial"/>
        </w:rPr>
        <w:t>ční schůze spolků, svazů s možností</w:t>
      </w:r>
      <w:r w:rsidR="00920103" w:rsidRPr="00306C63">
        <w:rPr>
          <w:rFonts w:ascii="Arial" w:eastAsia="Times New Roman" w:hAnsi="Arial" w:cs="Arial"/>
        </w:rPr>
        <w:t xml:space="preserve"> představení činnosti organizace Život bez bariér, </w:t>
      </w:r>
      <w:proofErr w:type="spellStart"/>
      <w:r w:rsidR="00920103" w:rsidRPr="00306C63">
        <w:rPr>
          <w:rFonts w:ascii="Arial" w:eastAsia="Times New Roman" w:hAnsi="Arial" w:cs="Arial"/>
        </w:rPr>
        <w:t>z.ú</w:t>
      </w:r>
      <w:proofErr w:type="spellEnd"/>
      <w:r w:rsidR="00920103" w:rsidRPr="00306C63">
        <w:rPr>
          <w:rFonts w:ascii="Arial" w:eastAsia="Times New Roman" w:hAnsi="Arial" w:cs="Arial"/>
        </w:rPr>
        <w:t>.</w:t>
      </w:r>
    </w:p>
    <w:p w14:paraId="5270E784" w14:textId="77777777" w:rsidR="00D449B8" w:rsidRPr="00306C63" w:rsidRDefault="00D449B8" w:rsidP="00D9251A">
      <w:pPr>
        <w:pStyle w:val="Odstavecseseznamem"/>
        <w:ind w:left="1080"/>
        <w:rPr>
          <w:rFonts w:ascii="Arial" w:hAnsi="Arial" w:cs="Arial"/>
          <w:sz w:val="10"/>
          <w:szCs w:val="10"/>
        </w:rPr>
      </w:pPr>
    </w:p>
    <w:p w14:paraId="570FF4F0" w14:textId="00694250" w:rsidR="00353113" w:rsidRPr="00306C63" w:rsidRDefault="00920103" w:rsidP="00D9251A">
      <w:pPr>
        <w:rPr>
          <w:rFonts w:ascii="Arial" w:hAnsi="Arial" w:cs="Arial"/>
        </w:rPr>
      </w:pPr>
      <w:r w:rsidRPr="00306C63">
        <w:rPr>
          <w:rFonts w:ascii="Arial" w:hAnsi="Arial" w:cs="Arial"/>
        </w:rPr>
        <w:t>Více informací, aktuality a plánované činnost</w:t>
      </w:r>
      <w:r w:rsidR="00514FD2">
        <w:rPr>
          <w:rFonts w:ascii="Arial" w:hAnsi="Arial" w:cs="Arial"/>
        </w:rPr>
        <w:t>i</w:t>
      </w:r>
      <w:r w:rsidRPr="00306C63">
        <w:rPr>
          <w:rFonts w:ascii="Arial" w:hAnsi="Arial" w:cs="Arial"/>
        </w:rPr>
        <w:t xml:space="preserve"> se dozvíte na našich stránkách </w:t>
      </w:r>
      <w:hyperlink r:id="rId9" w:history="1">
        <w:r w:rsidRPr="00306C63">
          <w:rPr>
            <w:rStyle w:val="Hypertextovodkaz"/>
            <w:rFonts w:ascii="Arial" w:hAnsi="Arial" w:cs="Arial"/>
            <w:color w:val="auto"/>
          </w:rPr>
          <w:t>www.zbb.cz</w:t>
        </w:r>
      </w:hyperlink>
      <w:r w:rsidRPr="00306C63">
        <w:rPr>
          <w:rFonts w:ascii="Arial" w:hAnsi="Arial" w:cs="Arial"/>
        </w:rPr>
        <w:t xml:space="preserve"> v odkazu Komunitní centrum Nová Paka nebo na </w:t>
      </w:r>
      <w:proofErr w:type="spellStart"/>
      <w:r w:rsidRPr="00306C63">
        <w:rPr>
          <w:rFonts w:ascii="Arial" w:hAnsi="Arial" w:cs="Arial"/>
        </w:rPr>
        <w:t>facebooku</w:t>
      </w:r>
      <w:proofErr w:type="spellEnd"/>
      <w:r w:rsidRPr="00306C63">
        <w:rPr>
          <w:rFonts w:ascii="Arial" w:hAnsi="Arial" w:cs="Arial"/>
        </w:rPr>
        <w:t xml:space="preserve"> Komunitní centrum, kde budou s časovým předstihem umístěny </w:t>
      </w:r>
      <w:r w:rsidR="008B628B" w:rsidRPr="00306C63">
        <w:rPr>
          <w:rFonts w:ascii="Arial" w:hAnsi="Arial" w:cs="Arial"/>
        </w:rPr>
        <w:t xml:space="preserve">konkrétní </w:t>
      </w:r>
      <w:r w:rsidRPr="00306C63">
        <w:rPr>
          <w:rFonts w:ascii="Arial" w:hAnsi="Arial" w:cs="Arial"/>
        </w:rPr>
        <w:t>nabídky na jednotlivé činností a setkání. Pro přehlednost plánovaných akcí bude sloužit sdílený kalendář.</w:t>
      </w:r>
    </w:p>
    <w:p w14:paraId="6B83BC2C" w14:textId="77777777" w:rsidR="00306C63" w:rsidRPr="00306C63" w:rsidRDefault="00306C63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</w:rPr>
      </w:pPr>
    </w:p>
    <w:p w14:paraId="7382AEE2" w14:textId="5C3EAD1B" w:rsidR="00920103" w:rsidRPr="00306C63" w:rsidRDefault="00920103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</w:rPr>
      </w:pPr>
      <w:r w:rsidRPr="00306C63">
        <w:rPr>
          <w:rFonts w:ascii="Arial" w:hAnsi="Arial" w:cs="Arial"/>
        </w:rPr>
        <w:t>Rezervace na plánované činnosti a akce budou řešeny formou emailu nebo domluvy po telefonu.</w:t>
      </w:r>
    </w:p>
    <w:p w14:paraId="6AB161F5" w14:textId="77777777" w:rsidR="00D61741" w:rsidRPr="00306C63" w:rsidRDefault="00D61741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</w:rPr>
      </w:pPr>
    </w:p>
    <w:p w14:paraId="0D1D1B43" w14:textId="77777777" w:rsidR="00306C63" w:rsidRPr="00306C63" w:rsidRDefault="006831BB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  <w:b/>
          <w:color w:val="000000" w:themeColor="text1"/>
          <w:sz w:val="32"/>
          <w:szCs w:val="32"/>
        </w:rPr>
      </w:pPr>
      <w:r w:rsidRPr="00306C63">
        <w:rPr>
          <w:rFonts w:ascii="Arial" w:hAnsi="Arial" w:cs="Arial"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6C982DE4" wp14:editId="548444CA">
            <wp:simplePos x="0" y="0"/>
            <wp:positionH relativeFrom="margin">
              <wp:posOffset>5118735</wp:posOffset>
            </wp:positionH>
            <wp:positionV relativeFrom="paragraph">
              <wp:posOffset>110490</wp:posOffset>
            </wp:positionV>
            <wp:extent cx="1379220" cy="1912620"/>
            <wp:effectExtent l="0" t="0" r="0" b="0"/>
            <wp:wrapTight wrapText="bothSides">
              <wp:wrapPolygon edited="0">
                <wp:start x="0" y="0"/>
                <wp:lineTo x="0" y="21299"/>
                <wp:lineTo x="21182" y="21299"/>
                <wp:lineTo x="2118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C17" w:rsidRPr="00306C63">
        <w:rPr>
          <w:rFonts w:ascii="Arial" w:hAnsi="Arial" w:cs="Arial"/>
          <w:b/>
          <w:color w:val="000000" w:themeColor="text1"/>
          <w:sz w:val="32"/>
          <w:szCs w:val="32"/>
        </w:rPr>
        <w:t>Provozovatel</w:t>
      </w:r>
      <w:r w:rsidR="00E95E73" w:rsidRPr="00306C63">
        <w:rPr>
          <w:rFonts w:ascii="Arial" w:hAnsi="Arial" w:cs="Arial"/>
          <w:b/>
          <w:color w:val="000000" w:themeColor="text1"/>
          <w:sz w:val="32"/>
          <w:szCs w:val="32"/>
        </w:rPr>
        <w:t xml:space="preserve"> komunitního centra:</w:t>
      </w:r>
    </w:p>
    <w:p w14:paraId="2328C2E4" w14:textId="77777777" w:rsidR="00306C63" w:rsidRPr="00306C63" w:rsidRDefault="00306C63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0171E7CF" w14:textId="270C6FC6" w:rsidR="00920103" w:rsidRPr="00306C63" w:rsidRDefault="00735E5D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  <w:color w:val="000000" w:themeColor="text1"/>
          <w:sz w:val="10"/>
          <w:szCs w:val="10"/>
          <w:shd w:val="clear" w:color="auto" w:fill="FFFFFF"/>
        </w:rPr>
      </w:pPr>
      <w:r w:rsidRPr="00306C6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14:paraId="7715A9D0" w14:textId="77777777" w:rsidR="00D449B8" w:rsidRPr="00306C63" w:rsidRDefault="00B80F9D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  <w:color w:val="000000" w:themeColor="text1"/>
          <w:shd w:val="clear" w:color="auto" w:fill="FFFFFF"/>
        </w:rPr>
      </w:pPr>
      <w:r w:rsidRPr="00306C63">
        <w:rPr>
          <w:rFonts w:ascii="Arial" w:hAnsi="Arial" w:cs="Arial"/>
          <w:color w:val="000000" w:themeColor="text1"/>
        </w:rPr>
        <w:t xml:space="preserve">Život bez bariér, z. </w:t>
      </w:r>
      <w:proofErr w:type="spellStart"/>
      <w:r w:rsidRPr="00306C63">
        <w:rPr>
          <w:rFonts w:ascii="Arial" w:hAnsi="Arial" w:cs="Arial"/>
          <w:color w:val="000000" w:themeColor="text1"/>
        </w:rPr>
        <w:t>ú.</w:t>
      </w:r>
      <w:proofErr w:type="spellEnd"/>
      <w:r w:rsidR="00283CD9" w:rsidRPr="00306C63">
        <w:rPr>
          <w:rFonts w:ascii="Arial" w:hAnsi="Arial" w:cs="Arial"/>
          <w:color w:val="000000" w:themeColor="text1"/>
        </w:rPr>
        <w:t xml:space="preserve">, </w:t>
      </w:r>
      <w:r w:rsidR="00283CD9" w:rsidRPr="00306C63">
        <w:rPr>
          <w:rFonts w:ascii="Arial" w:hAnsi="Arial" w:cs="Arial"/>
          <w:color w:val="000000" w:themeColor="text1"/>
          <w:shd w:val="clear" w:color="auto" w:fill="FFFFFF"/>
        </w:rPr>
        <w:t>Lomená 533, 509 01 Nová Paka, Česká republika</w:t>
      </w:r>
      <w:r w:rsidR="008B1962" w:rsidRPr="00306C63">
        <w:rPr>
          <w:rFonts w:ascii="Arial" w:hAnsi="Arial" w:cs="Arial"/>
          <w:color w:val="000000" w:themeColor="text1"/>
          <w:shd w:val="clear" w:color="auto" w:fill="FFFFFF"/>
        </w:rPr>
        <w:t>,</w:t>
      </w:r>
    </w:p>
    <w:p w14:paraId="390B001F" w14:textId="77777777" w:rsidR="00D449B8" w:rsidRPr="00306C63" w:rsidRDefault="00D449B8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  <w:sz w:val="10"/>
          <w:szCs w:val="10"/>
        </w:rPr>
      </w:pPr>
    </w:p>
    <w:p w14:paraId="4BB0C817" w14:textId="77777777" w:rsidR="00D61741" w:rsidRPr="00306C63" w:rsidRDefault="00D449B8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</w:rPr>
      </w:pPr>
      <w:r w:rsidRPr="00306C63">
        <w:rPr>
          <w:rFonts w:ascii="Arial" w:hAnsi="Arial" w:cs="Arial"/>
        </w:rPr>
        <w:t>Kontakt</w:t>
      </w:r>
      <w:r w:rsidR="00D61741" w:rsidRPr="00306C63">
        <w:rPr>
          <w:rFonts w:ascii="Arial" w:hAnsi="Arial" w:cs="Arial"/>
        </w:rPr>
        <w:t>y:</w:t>
      </w:r>
      <w:r w:rsidR="00056C70" w:rsidRPr="00306C63">
        <w:rPr>
          <w:rFonts w:ascii="Arial" w:hAnsi="Arial" w:cs="Arial"/>
        </w:rPr>
        <w:t xml:space="preserve"> </w:t>
      </w:r>
    </w:p>
    <w:p w14:paraId="5B5E4457" w14:textId="7D395664" w:rsidR="00F6033E" w:rsidRPr="00306C63" w:rsidRDefault="00D61741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  <w:color w:val="0000FF"/>
          <w:sz w:val="20"/>
          <w:szCs w:val="20"/>
          <w:u w:val="single"/>
        </w:rPr>
      </w:pPr>
      <w:r w:rsidRPr="00306C63">
        <w:rPr>
          <w:rFonts w:ascii="Arial" w:hAnsi="Arial" w:cs="Arial"/>
        </w:rPr>
        <w:t>e-mail</w:t>
      </w:r>
      <w:r w:rsidR="00D449B8" w:rsidRPr="00306C63">
        <w:rPr>
          <w:rFonts w:ascii="Arial" w:hAnsi="Arial" w:cs="Arial"/>
        </w:rPr>
        <w:t xml:space="preserve">: </w:t>
      </w:r>
      <w:proofErr w:type="gramStart"/>
      <w:r w:rsidR="00FC15A2" w:rsidRPr="00306C63">
        <w:rPr>
          <w:rFonts w:ascii="Arial" w:hAnsi="Arial" w:cs="Arial"/>
          <w:shd w:val="clear" w:color="auto" w:fill="FFFFFF"/>
        </w:rPr>
        <w:t>jitka.fucikova@zbb.cz</w:t>
      </w:r>
      <w:r w:rsidR="00056C70" w:rsidRPr="00306C63">
        <w:rPr>
          <w:rFonts w:ascii="Arial" w:hAnsi="Arial" w:cs="Arial"/>
          <w:shd w:val="clear" w:color="auto" w:fill="FFFFFF"/>
        </w:rPr>
        <w:t xml:space="preserve"> </w:t>
      </w:r>
      <w:r w:rsidR="00D449B8" w:rsidRPr="00306C63">
        <w:rPr>
          <w:rFonts w:ascii="Arial" w:hAnsi="Arial" w:cs="Arial"/>
          <w:color w:val="000000" w:themeColor="text1"/>
          <w:shd w:val="clear" w:color="auto" w:fill="FFFFFF"/>
        </w:rPr>
        <w:t>;</w:t>
      </w:r>
      <w:proofErr w:type="gramEnd"/>
      <w:r w:rsidR="00D449B8" w:rsidRPr="00306C63">
        <w:rPr>
          <w:rFonts w:ascii="Arial" w:hAnsi="Arial" w:cs="Arial"/>
          <w:color w:val="000000" w:themeColor="text1"/>
          <w:shd w:val="clear" w:color="auto" w:fill="FFFFFF"/>
        </w:rPr>
        <w:t xml:space="preserve"> T: </w:t>
      </w:r>
      <w:r w:rsidRPr="00306C63">
        <w:rPr>
          <w:rFonts w:ascii="Arial" w:hAnsi="Arial" w:cs="Arial"/>
          <w:color w:val="000000" w:themeColor="text1"/>
          <w:shd w:val="clear" w:color="auto" w:fill="FFFFFF"/>
        </w:rPr>
        <w:t xml:space="preserve">+420 </w:t>
      </w:r>
      <w:r w:rsidR="00370C88" w:rsidRPr="00306C63">
        <w:rPr>
          <w:rFonts w:ascii="Arial" w:hAnsi="Arial" w:cs="Arial"/>
          <w:color w:val="000000" w:themeColor="text1"/>
          <w:shd w:val="clear" w:color="auto" w:fill="FFFFFF"/>
        </w:rPr>
        <w:t>603 434</w:t>
      </w:r>
      <w:r w:rsidR="00D449B8" w:rsidRPr="00306C63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370C88" w:rsidRPr="00306C63">
        <w:rPr>
          <w:rFonts w:ascii="Arial" w:hAnsi="Arial" w:cs="Arial"/>
          <w:color w:val="000000" w:themeColor="text1"/>
          <w:shd w:val="clear" w:color="auto" w:fill="FFFFFF"/>
        </w:rPr>
        <w:t>833</w:t>
      </w:r>
      <w:r w:rsidR="00D449B8" w:rsidRPr="00306C63">
        <w:rPr>
          <w:rFonts w:ascii="Arial" w:hAnsi="Arial" w:cs="Arial"/>
          <w:color w:val="000000" w:themeColor="text1"/>
          <w:shd w:val="clear" w:color="auto" w:fill="FFFFFF"/>
        </w:rPr>
        <w:t xml:space="preserve"> ; www.zbb.cz</w:t>
      </w:r>
    </w:p>
    <w:p w14:paraId="1300108D" w14:textId="44A92270" w:rsidR="00A95F8A" w:rsidRPr="00306C63" w:rsidRDefault="00A95F8A" w:rsidP="00D9251A">
      <w:pPr>
        <w:pStyle w:val="Normlnweb"/>
        <w:spacing w:line="0" w:lineRule="atLeast"/>
        <w:rPr>
          <w:rFonts w:ascii="Arial" w:eastAsia="Times New Roman" w:hAnsi="Arial" w:cs="Arial"/>
          <w:color w:val="000000" w:themeColor="text1"/>
        </w:rPr>
      </w:pPr>
    </w:p>
    <w:p w14:paraId="199DFFC5" w14:textId="279B024C" w:rsidR="00A95F8A" w:rsidRPr="00306C63" w:rsidRDefault="00A95F8A" w:rsidP="00D9251A">
      <w:pPr>
        <w:pStyle w:val="Normlnweb"/>
        <w:spacing w:line="0" w:lineRule="atLeast"/>
        <w:rPr>
          <w:rFonts w:ascii="Arial" w:hAnsi="Arial" w:cs="Arial"/>
          <w:color w:val="000000" w:themeColor="text1"/>
          <w:shd w:val="clear" w:color="auto" w:fill="FFFFFF"/>
        </w:rPr>
      </w:pPr>
    </w:p>
    <w:p w14:paraId="77A0742A" w14:textId="77777777" w:rsidR="006831BB" w:rsidRPr="00306C63" w:rsidRDefault="006831BB" w:rsidP="00D9251A">
      <w:pPr>
        <w:pStyle w:val="Normlnweb"/>
        <w:spacing w:line="0" w:lineRule="atLeast"/>
        <w:rPr>
          <w:rStyle w:val="Hypertextovodkaz"/>
          <w:rFonts w:ascii="Arial" w:hAnsi="Arial" w:cs="Arial"/>
          <w:b/>
          <w:color w:val="auto"/>
          <w:u w:val="none"/>
        </w:rPr>
      </w:pPr>
    </w:p>
    <w:p w14:paraId="43D29574" w14:textId="0452CD73" w:rsidR="00C971FF" w:rsidRPr="006831BB" w:rsidRDefault="00A8533C" w:rsidP="00D9251A">
      <w:pPr>
        <w:pStyle w:val="Normlnweb"/>
        <w:spacing w:line="0" w:lineRule="atLeast"/>
        <w:rPr>
          <w:rStyle w:val="Hypertextovodkaz"/>
          <w:b/>
          <w:color w:val="0000FF"/>
          <w:u w:val="none"/>
        </w:rPr>
      </w:pPr>
      <w:r w:rsidRPr="00306C63">
        <w:rPr>
          <w:rStyle w:val="Hypertextovodkaz"/>
          <w:rFonts w:ascii="Arial" w:hAnsi="Arial" w:cs="Arial"/>
          <w:b/>
          <w:color w:val="auto"/>
          <w:u w:val="none"/>
        </w:rPr>
        <w:t xml:space="preserve">Revitalizace projektu Komunitní centrum Nová Paka vznikla za spolupráce města Nová Paka a </w:t>
      </w:r>
      <w:r w:rsidR="00FC15A2" w:rsidRPr="00306C63">
        <w:rPr>
          <w:rStyle w:val="Hypertextovodkaz"/>
          <w:rFonts w:ascii="Arial" w:hAnsi="Arial" w:cs="Arial"/>
          <w:b/>
          <w:color w:val="auto"/>
          <w:u w:val="none"/>
        </w:rPr>
        <w:t>K</w:t>
      </w:r>
      <w:r w:rsidRPr="00306C63">
        <w:rPr>
          <w:rStyle w:val="Hypertextovodkaz"/>
          <w:rFonts w:ascii="Arial" w:hAnsi="Arial" w:cs="Arial"/>
          <w:b/>
          <w:color w:val="auto"/>
          <w:u w:val="none"/>
        </w:rPr>
        <w:t>rálovéhr</w:t>
      </w:r>
      <w:r w:rsidR="00FC15A2" w:rsidRPr="00306C63">
        <w:rPr>
          <w:rStyle w:val="Hypertextovodkaz"/>
          <w:rFonts w:ascii="Arial" w:hAnsi="Arial" w:cs="Arial"/>
          <w:b/>
          <w:color w:val="auto"/>
          <w:u w:val="none"/>
        </w:rPr>
        <w:t>a</w:t>
      </w:r>
      <w:r w:rsidRPr="00306C63">
        <w:rPr>
          <w:rStyle w:val="Hypertextovodkaz"/>
          <w:rFonts w:ascii="Arial" w:hAnsi="Arial" w:cs="Arial"/>
          <w:b/>
          <w:color w:val="auto"/>
          <w:u w:val="none"/>
        </w:rPr>
        <w:t>d</w:t>
      </w:r>
      <w:r w:rsidR="00FC15A2" w:rsidRPr="00306C63">
        <w:rPr>
          <w:rStyle w:val="Hypertextovodkaz"/>
          <w:rFonts w:ascii="Arial" w:hAnsi="Arial" w:cs="Arial"/>
          <w:b/>
          <w:color w:val="auto"/>
          <w:u w:val="none"/>
        </w:rPr>
        <w:t>e</w:t>
      </w:r>
      <w:r w:rsidRPr="00306C63">
        <w:rPr>
          <w:rStyle w:val="Hypertextovodkaz"/>
          <w:rFonts w:ascii="Arial" w:hAnsi="Arial" w:cs="Arial"/>
          <w:b/>
          <w:color w:val="auto"/>
          <w:u w:val="none"/>
        </w:rPr>
        <w:t>ckého kraj</w:t>
      </w:r>
      <w:bookmarkEnd w:id="0"/>
      <w:r w:rsidR="006831BB" w:rsidRPr="00306C63">
        <w:rPr>
          <w:rStyle w:val="Hypertextovodkaz"/>
          <w:rFonts w:ascii="Arial" w:hAnsi="Arial" w:cs="Arial"/>
          <w:b/>
          <w:color w:val="auto"/>
          <w:u w:val="none"/>
        </w:rPr>
        <w:t>e</w:t>
      </w:r>
    </w:p>
    <w:sectPr w:rsidR="00C971FF" w:rsidRPr="006831BB" w:rsidSect="0027200C">
      <w:pgSz w:w="11906" w:h="16838" w:code="9"/>
      <w:pgMar w:top="567" w:right="454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11B30"/>
    <w:multiLevelType w:val="hybridMultilevel"/>
    <w:tmpl w:val="A0324D1C"/>
    <w:lvl w:ilvl="0" w:tplc="E39A2C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496045"/>
    <w:multiLevelType w:val="hybridMultilevel"/>
    <w:tmpl w:val="FE1E9310"/>
    <w:lvl w:ilvl="0" w:tplc="E39A2C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134206">
    <w:abstractNumId w:val="0"/>
  </w:num>
  <w:num w:numId="2" w16cid:durableId="198207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C9"/>
    <w:rsid w:val="00056C70"/>
    <w:rsid w:val="00061259"/>
    <w:rsid w:val="00065F06"/>
    <w:rsid w:val="000761EB"/>
    <w:rsid w:val="00086A7C"/>
    <w:rsid w:val="00086CF6"/>
    <w:rsid w:val="000A5A89"/>
    <w:rsid w:val="000A7CD0"/>
    <w:rsid w:val="000D3776"/>
    <w:rsid w:val="00126D70"/>
    <w:rsid w:val="0018611B"/>
    <w:rsid w:val="001A21BA"/>
    <w:rsid w:val="001B0FD2"/>
    <w:rsid w:val="001B1C17"/>
    <w:rsid w:val="00221145"/>
    <w:rsid w:val="0027200C"/>
    <w:rsid w:val="00283CD9"/>
    <w:rsid w:val="002B78E3"/>
    <w:rsid w:val="00306C63"/>
    <w:rsid w:val="00323F63"/>
    <w:rsid w:val="00343421"/>
    <w:rsid w:val="00353113"/>
    <w:rsid w:val="00365CFD"/>
    <w:rsid w:val="00370C88"/>
    <w:rsid w:val="003714EE"/>
    <w:rsid w:val="0037797F"/>
    <w:rsid w:val="00385F5E"/>
    <w:rsid w:val="003965CB"/>
    <w:rsid w:val="003C26B9"/>
    <w:rsid w:val="003D3452"/>
    <w:rsid w:val="003F5F90"/>
    <w:rsid w:val="00405817"/>
    <w:rsid w:val="00410638"/>
    <w:rsid w:val="00412625"/>
    <w:rsid w:val="00413D21"/>
    <w:rsid w:val="004163DF"/>
    <w:rsid w:val="00426CF9"/>
    <w:rsid w:val="00440870"/>
    <w:rsid w:val="0047205F"/>
    <w:rsid w:val="004D71A4"/>
    <w:rsid w:val="00514FD2"/>
    <w:rsid w:val="0058233D"/>
    <w:rsid w:val="006166BF"/>
    <w:rsid w:val="006252CA"/>
    <w:rsid w:val="0067619A"/>
    <w:rsid w:val="006831BB"/>
    <w:rsid w:val="006A206C"/>
    <w:rsid w:val="006A2CF5"/>
    <w:rsid w:val="006B6B29"/>
    <w:rsid w:val="006D279E"/>
    <w:rsid w:val="00700FD6"/>
    <w:rsid w:val="00735E5D"/>
    <w:rsid w:val="007A7232"/>
    <w:rsid w:val="007C494A"/>
    <w:rsid w:val="00850994"/>
    <w:rsid w:val="008B1962"/>
    <w:rsid w:val="008B628B"/>
    <w:rsid w:val="008E3DC2"/>
    <w:rsid w:val="008F61D0"/>
    <w:rsid w:val="009045A6"/>
    <w:rsid w:val="00920103"/>
    <w:rsid w:val="00920A60"/>
    <w:rsid w:val="0092420B"/>
    <w:rsid w:val="00943C70"/>
    <w:rsid w:val="009443AD"/>
    <w:rsid w:val="009634D6"/>
    <w:rsid w:val="00986C98"/>
    <w:rsid w:val="009952CB"/>
    <w:rsid w:val="009B79F9"/>
    <w:rsid w:val="009C2AA9"/>
    <w:rsid w:val="009D6992"/>
    <w:rsid w:val="00A8533C"/>
    <w:rsid w:val="00A95F8A"/>
    <w:rsid w:val="00A97410"/>
    <w:rsid w:val="00AC64FB"/>
    <w:rsid w:val="00B13532"/>
    <w:rsid w:val="00B16035"/>
    <w:rsid w:val="00B178F6"/>
    <w:rsid w:val="00B278AF"/>
    <w:rsid w:val="00B34687"/>
    <w:rsid w:val="00B45C8E"/>
    <w:rsid w:val="00B66002"/>
    <w:rsid w:val="00B80F9D"/>
    <w:rsid w:val="00B82C9B"/>
    <w:rsid w:val="00B8372D"/>
    <w:rsid w:val="00BE0162"/>
    <w:rsid w:val="00BE73A0"/>
    <w:rsid w:val="00BF5144"/>
    <w:rsid w:val="00BF6493"/>
    <w:rsid w:val="00C204B1"/>
    <w:rsid w:val="00C971FF"/>
    <w:rsid w:val="00CB7E2C"/>
    <w:rsid w:val="00CD4A49"/>
    <w:rsid w:val="00CD6A88"/>
    <w:rsid w:val="00CF1C80"/>
    <w:rsid w:val="00CF3B83"/>
    <w:rsid w:val="00D313BC"/>
    <w:rsid w:val="00D32D90"/>
    <w:rsid w:val="00D34CFF"/>
    <w:rsid w:val="00D44184"/>
    <w:rsid w:val="00D449B8"/>
    <w:rsid w:val="00D61741"/>
    <w:rsid w:val="00D73D8C"/>
    <w:rsid w:val="00D870D8"/>
    <w:rsid w:val="00D9251A"/>
    <w:rsid w:val="00E30ADE"/>
    <w:rsid w:val="00E445E2"/>
    <w:rsid w:val="00E95E73"/>
    <w:rsid w:val="00E95EF0"/>
    <w:rsid w:val="00EE3E2E"/>
    <w:rsid w:val="00F231C9"/>
    <w:rsid w:val="00F24E7C"/>
    <w:rsid w:val="00F6033E"/>
    <w:rsid w:val="00F718C7"/>
    <w:rsid w:val="00F917DE"/>
    <w:rsid w:val="00FC15A2"/>
    <w:rsid w:val="00FC3BD4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D340"/>
  <w15:chartTrackingRefBased/>
  <w15:docId w15:val="{2BF2C0DE-AE7C-4B0A-918D-03E2E290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D2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3D21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413D21"/>
    <w:pPr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413D21"/>
    <w:pPr>
      <w:spacing w:line="0" w:lineRule="atLeast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1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b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zb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1BE9-B936-44FC-BA57-FFF4CD2B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Crha</dc:creator>
  <cp:keywords/>
  <dc:description/>
  <cp:lastModifiedBy>Radek Crha</cp:lastModifiedBy>
  <cp:revision>56</cp:revision>
  <cp:lastPrinted>2022-07-18T14:16:00Z</cp:lastPrinted>
  <dcterms:created xsi:type="dcterms:W3CDTF">2022-06-15T09:00:00Z</dcterms:created>
  <dcterms:modified xsi:type="dcterms:W3CDTF">2022-08-08T12:50:00Z</dcterms:modified>
</cp:coreProperties>
</file>